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96092" w14:textId="5D6DA777" w:rsidR="003869F9" w:rsidRPr="00AA22E6" w:rsidRDefault="00E041C8" w:rsidP="00AA22E6">
      <w:pPr>
        <w:pStyle w:val="Heading1"/>
        <w:rPr>
          <w:sz w:val="44"/>
          <w:szCs w:val="44"/>
        </w:rPr>
      </w:pPr>
      <w:r w:rsidRPr="00AA22E6">
        <w:rPr>
          <w:rStyle w:val="Strong"/>
          <w:rFonts w:asciiTheme="minorHAnsi" w:hAnsiTheme="minorHAnsi" w:cstheme="minorHAnsi"/>
          <w:b/>
          <w:bCs w:val="0"/>
          <w:color w:val="A4A8B7"/>
          <w:sz w:val="36"/>
          <w:szCs w:val="36"/>
        </w:rPr>
        <w:t>Aspire Wellness and Psychology</w:t>
      </w:r>
    </w:p>
    <w:p w14:paraId="5725AB79" w14:textId="5D347879" w:rsidR="003869F9" w:rsidRPr="00AA22E6" w:rsidRDefault="003869F9" w:rsidP="00AA22E6">
      <w:pPr>
        <w:pStyle w:val="Heading1"/>
        <w:rPr>
          <w:sz w:val="44"/>
          <w:szCs w:val="44"/>
        </w:rPr>
      </w:pPr>
      <w:r w:rsidRPr="00AA22E6">
        <w:rPr>
          <w:rStyle w:val="Strong"/>
          <w:rFonts w:asciiTheme="minorHAnsi" w:hAnsiTheme="minorHAnsi" w:cstheme="minorHAnsi"/>
          <w:b/>
          <w:bCs w:val="0"/>
          <w:color w:val="A4A8B7"/>
          <w:sz w:val="36"/>
          <w:szCs w:val="36"/>
        </w:rPr>
        <w:t>Privacy Policy for Management of Personal Information</w:t>
      </w:r>
    </w:p>
    <w:p w14:paraId="6BFE68FE" w14:textId="57DA5190" w:rsidR="00747F02" w:rsidRPr="00AA22E6" w:rsidRDefault="00747F02" w:rsidP="00747F02">
      <w:pPr>
        <w:pStyle w:val="NormalWeb"/>
        <w:rPr>
          <w:rFonts w:asciiTheme="minorHAnsi" w:hAnsiTheme="minorHAnsi" w:cstheme="minorHAnsi"/>
        </w:rPr>
      </w:pPr>
      <w:r w:rsidRPr="00AA22E6">
        <w:rPr>
          <w:rFonts w:asciiTheme="minorHAnsi" w:hAnsiTheme="minorHAnsi" w:cstheme="minorHAnsi"/>
        </w:rPr>
        <w:t>Aspire Wellness and Psychology has a rights-based approach</w:t>
      </w:r>
      <w:r w:rsidR="008508AA" w:rsidRPr="00AA22E6">
        <w:rPr>
          <w:rFonts w:asciiTheme="minorHAnsi" w:hAnsiTheme="minorHAnsi" w:cstheme="minorHAnsi"/>
        </w:rPr>
        <w:t xml:space="preserve"> to privacy</w:t>
      </w:r>
      <w:r w:rsidRPr="00AA22E6">
        <w:rPr>
          <w:rFonts w:asciiTheme="minorHAnsi" w:hAnsiTheme="minorHAnsi" w:cstheme="minorHAnsi"/>
        </w:rPr>
        <w:t>.</w:t>
      </w:r>
      <w:r w:rsidR="008508AA" w:rsidRPr="00AA22E6">
        <w:rPr>
          <w:rFonts w:asciiTheme="minorHAnsi" w:hAnsiTheme="minorHAnsi" w:cstheme="minorHAnsi"/>
        </w:rPr>
        <w:t xml:space="preserve"> Your p</w:t>
      </w:r>
      <w:r w:rsidRPr="00AA22E6">
        <w:rPr>
          <w:rFonts w:asciiTheme="minorHAnsi" w:hAnsiTheme="minorHAnsi" w:cstheme="minorHAnsi"/>
        </w:rPr>
        <w:t>rivacy is important to us. We respect your right to privacy and are committed to safeguarding </w:t>
      </w:r>
      <w:r w:rsidR="008508AA" w:rsidRPr="00AA22E6">
        <w:rPr>
          <w:rFonts w:asciiTheme="minorHAnsi" w:hAnsiTheme="minorHAnsi" w:cstheme="minorHAnsi"/>
        </w:rPr>
        <w:t xml:space="preserve">the </w:t>
      </w:r>
      <w:r w:rsidRPr="00AA22E6">
        <w:rPr>
          <w:rFonts w:asciiTheme="minorHAnsi" w:hAnsiTheme="minorHAnsi" w:cstheme="minorHAnsi"/>
        </w:rPr>
        <w:t>privacy of our website visitors and our clientele. As a counselling and psychology service we adhere to the Australian Privacy Principles contained in the Privacy Act 1988 (</w:t>
      </w:r>
      <w:proofErr w:type="spellStart"/>
      <w:r w:rsidRPr="00AA22E6">
        <w:rPr>
          <w:rFonts w:asciiTheme="minorHAnsi" w:hAnsiTheme="minorHAnsi" w:cstheme="minorHAnsi"/>
        </w:rPr>
        <w:t>Cth</w:t>
      </w:r>
      <w:proofErr w:type="spellEnd"/>
      <w:r w:rsidRPr="00AA22E6">
        <w:rPr>
          <w:rFonts w:asciiTheme="minorHAnsi" w:hAnsiTheme="minorHAnsi" w:cstheme="minorHAnsi"/>
        </w:rPr>
        <w:t xml:space="preserve">). </w:t>
      </w:r>
    </w:p>
    <w:p w14:paraId="0DDB8BBC" w14:textId="52405208" w:rsidR="00747F02" w:rsidRPr="00AA22E6" w:rsidRDefault="00747F02" w:rsidP="00747F02">
      <w:pPr>
        <w:pStyle w:val="NormalWeb"/>
        <w:rPr>
          <w:rFonts w:asciiTheme="minorHAnsi" w:hAnsiTheme="minorHAnsi" w:cstheme="minorHAnsi"/>
        </w:rPr>
      </w:pPr>
      <w:r w:rsidRPr="00AA22E6">
        <w:rPr>
          <w:rFonts w:asciiTheme="minorHAnsi" w:hAnsiTheme="minorHAnsi" w:cstheme="minorHAnsi"/>
        </w:rPr>
        <w:t>This policy sets out how Aspire Wellness and Psychology manage, collect and treat your personal information. "Personal information" is information we hold which is identifiable as being about you. </w:t>
      </w:r>
    </w:p>
    <w:p w14:paraId="0845C13C" w14:textId="77777777"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t xml:space="preserve">Client information </w:t>
      </w:r>
    </w:p>
    <w:p w14:paraId="7712C8E0" w14:textId="53A4B14A" w:rsidR="003869F9" w:rsidRPr="00AA22E6" w:rsidRDefault="00277BD6" w:rsidP="003869F9">
      <w:pPr>
        <w:pStyle w:val="NormalWeb"/>
        <w:rPr>
          <w:rFonts w:asciiTheme="minorHAnsi" w:hAnsiTheme="minorHAnsi" w:cstheme="minorHAnsi"/>
        </w:rPr>
      </w:pPr>
      <w:r w:rsidRPr="00AA22E6">
        <w:rPr>
          <w:rFonts w:asciiTheme="minorHAnsi" w:hAnsiTheme="minorHAnsi" w:cstheme="minorHAnsi"/>
        </w:rPr>
        <w:t>Your information</w:t>
      </w:r>
      <w:r w:rsidR="003869F9" w:rsidRPr="00AA22E6">
        <w:rPr>
          <w:rFonts w:asciiTheme="minorHAnsi" w:hAnsiTheme="minorHAnsi" w:cstheme="minorHAnsi"/>
        </w:rPr>
        <w:t xml:space="preserve"> </w:t>
      </w:r>
      <w:r w:rsidRPr="00AA22E6">
        <w:rPr>
          <w:rFonts w:asciiTheme="minorHAnsi" w:hAnsiTheme="minorHAnsi" w:cstheme="minorHAnsi"/>
        </w:rPr>
        <w:t>is</w:t>
      </w:r>
      <w:r w:rsidR="003869F9" w:rsidRPr="00AA22E6">
        <w:rPr>
          <w:rFonts w:asciiTheme="minorHAnsi" w:hAnsiTheme="minorHAnsi" w:cstheme="minorHAnsi"/>
        </w:rPr>
        <w:t xml:space="preserve"> held in a secure, password protected electronic document management system, which is accessible only to authorised employees. The information on each file includes personal information such as name, address, contact phone numbers, medical history, and other personal information collected as part of providing the counselling and psychology service. </w:t>
      </w:r>
    </w:p>
    <w:p w14:paraId="26B12E6A" w14:textId="0C80EA56"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t xml:space="preserve">How </w:t>
      </w:r>
      <w:r w:rsidR="00277BD6" w:rsidRPr="00AA22E6">
        <w:rPr>
          <w:rFonts w:asciiTheme="minorHAnsi" w:hAnsiTheme="minorHAnsi" w:cstheme="minorHAnsi"/>
          <w:b/>
          <w:bCs/>
        </w:rPr>
        <w:t>your</w:t>
      </w:r>
      <w:r w:rsidRPr="00AA22E6">
        <w:rPr>
          <w:rFonts w:asciiTheme="minorHAnsi" w:hAnsiTheme="minorHAnsi" w:cstheme="minorHAnsi"/>
          <w:b/>
          <w:bCs/>
        </w:rPr>
        <w:t xml:space="preserve"> personal information is collected </w:t>
      </w:r>
    </w:p>
    <w:p w14:paraId="764E67DB" w14:textId="1D77DBE6" w:rsidR="003869F9" w:rsidRPr="00AA22E6" w:rsidRDefault="00277BD6" w:rsidP="003869F9">
      <w:pPr>
        <w:pStyle w:val="NormalWeb"/>
        <w:rPr>
          <w:rFonts w:asciiTheme="minorHAnsi" w:hAnsiTheme="minorHAnsi" w:cstheme="minorHAnsi"/>
        </w:rPr>
      </w:pPr>
      <w:r w:rsidRPr="00AA22E6">
        <w:rPr>
          <w:rFonts w:asciiTheme="minorHAnsi" w:hAnsiTheme="minorHAnsi" w:cstheme="minorHAnsi"/>
        </w:rPr>
        <w:t>Your</w:t>
      </w:r>
      <w:r w:rsidR="003869F9" w:rsidRPr="00AA22E6">
        <w:rPr>
          <w:rFonts w:asciiTheme="minorHAnsi" w:hAnsiTheme="minorHAnsi" w:cstheme="minorHAnsi"/>
        </w:rPr>
        <w:t xml:space="preserve"> personal information is collected in a number of ways during a counselling or psychology consultation with Aspire Wellness and Psychology, including when </w:t>
      </w:r>
      <w:r w:rsidRPr="00AA22E6">
        <w:rPr>
          <w:rFonts w:asciiTheme="minorHAnsi" w:hAnsiTheme="minorHAnsi" w:cstheme="minorHAnsi"/>
        </w:rPr>
        <w:t xml:space="preserve">you </w:t>
      </w:r>
      <w:r w:rsidR="003869F9" w:rsidRPr="00AA22E6">
        <w:rPr>
          <w:rFonts w:asciiTheme="minorHAnsi" w:hAnsiTheme="minorHAnsi" w:cstheme="minorHAnsi"/>
        </w:rPr>
        <w:t xml:space="preserve">provide information directly to Aspire Wellness and Psychology using hardcopy forms, correspondence via email, when </w:t>
      </w:r>
      <w:r w:rsidRPr="00AA22E6">
        <w:rPr>
          <w:rFonts w:asciiTheme="minorHAnsi" w:hAnsiTheme="minorHAnsi" w:cstheme="minorHAnsi"/>
        </w:rPr>
        <w:t>you</w:t>
      </w:r>
      <w:r w:rsidR="003869F9" w:rsidRPr="00AA22E6">
        <w:rPr>
          <w:rFonts w:asciiTheme="minorHAnsi" w:hAnsiTheme="minorHAnsi" w:cstheme="minorHAnsi"/>
        </w:rPr>
        <w:t xml:space="preserve"> interact directly with Aspire Wellness and Psychology employees such as an administration officer, and when other health practitioners provide personal information </w:t>
      </w:r>
      <w:r w:rsidRPr="00AA22E6">
        <w:rPr>
          <w:rFonts w:asciiTheme="minorHAnsi" w:hAnsiTheme="minorHAnsi" w:cstheme="minorHAnsi"/>
        </w:rPr>
        <w:t xml:space="preserve">about you </w:t>
      </w:r>
      <w:r w:rsidR="003869F9" w:rsidRPr="00AA22E6">
        <w:rPr>
          <w:rFonts w:asciiTheme="minorHAnsi" w:hAnsiTheme="minorHAnsi" w:cstheme="minorHAnsi"/>
        </w:rPr>
        <w:t xml:space="preserve">to Aspire Wellness and Psychology via referrals, correspondence and medical reports. </w:t>
      </w:r>
    </w:p>
    <w:p w14:paraId="38F3241C" w14:textId="77777777"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t xml:space="preserve">Consequence of not providing personal information </w:t>
      </w:r>
    </w:p>
    <w:p w14:paraId="62BD2135" w14:textId="3A9F8699" w:rsidR="003869F9" w:rsidRPr="00AA22E6" w:rsidRDefault="003869F9" w:rsidP="003869F9">
      <w:pPr>
        <w:pStyle w:val="NormalWeb"/>
        <w:rPr>
          <w:rFonts w:asciiTheme="minorHAnsi" w:hAnsiTheme="minorHAnsi" w:cstheme="minorHAnsi"/>
        </w:rPr>
      </w:pPr>
      <w:r w:rsidRPr="00AA22E6">
        <w:rPr>
          <w:rFonts w:asciiTheme="minorHAnsi" w:hAnsiTheme="minorHAnsi" w:cstheme="minorHAnsi"/>
        </w:rPr>
        <w:t xml:space="preserve">If </w:t>
      </w:r>
      <w:r w:rsidR="00277BD6" w:rsidRPr="00AA22E6">
        <w:rPr>
          <w:rFonts w:asciiTheme="minorHAnsi" w:hAnsiTheme="minorHAnsi" w:cstheme="minorHAnsi"/>
        </w:rPr>
        <w:t>you</w:t>
      </w:r>
      <w:r w:rsidRPr="00AA22E6">
        <w:rPr>
          <w:rFonts w:asciiTheme="minorHAnsi" w:hAnsiTheme="minorHAnsi" w:cstheme="minorHAnsi"/>
        </w:rPr>
        <w:t xml:space="preserve"> do not wish for </w:t>
      </w:r>
      <w:r w:rsidR="00277BD6" w:rsidRPr="00AA22E6">
        <w:rPr>
          <w:rFonts w:asciiTheme="minorHAnsi" w:hAnsiTheme="minorHAnsi" w:cstheme="minorHAnsi"/>
        </w:rPr>
        <w:t xml:space="preserve">your </w:t>
      </w:r>
      <w:r w:rsidRPr="00AA22E6">
        <w:rPr>
          <w:rFonts w:asciiTheme="minorHAnsi" w:hAnsiTheme="minorHAnsi" w:cstheme="minorHAnsi"/>
        </w:rPr>
        <w:t xml:space="preserve">personal information to be collected in </w:t>
      </w:r>
      <w:r w:rsidR="00277BD6" w:rsidRPr="00AA22E6">
        <w:rPr>
          <w:rFonts w:asciiTheme="minorHAnsi" w:hAnsiTheme="minorHAnsi" w:cstheme="minorHAnsi"/>
        </w:rPr>
        <w:t>a</w:t>
      </w:r>
      <w:r w:rsidRPr="00AA22E6">
        <w:rPr>
          <w:rFonts w:asciiTheme="minorHAnsi" w:hAnsiTheme="minorHAnsi" w:cstheme="minorHAnsi"/>
        </w:rPr>
        <w:t xml:space="preserve"> </w:t>
      </w:r>
      <w:r w:rsidR="00277BD6" w:rsidRPr="00AA22E6">
        <w:rPr>
          <w:rFonts w:asciiTheme="minorHAnsi" w:hAnsiTheme="minorHAnsi" w:cstheme="minorHAnsi"/>
        </w:rPr>
        <w:t>manner</w:t>
      </w:r>
      <w:r w:rsidRPr="00AA22E6">
        <w:rPr>
          <w:rFonts w:asciiTheme="minorHAnsi" w:hAnsiTheme="minorHAnsi" w:cstheme="minorHAnsi"/>
        </w:rPr>
        <w:t xml:space="preserve"> anticipated by this Privacy Policy, Aspire Wellness and Psychology may not be in a position to provide the </w:t>
      </w:r>
      <w:r w:rsidR="00277BD6" w:rsidRPr="00AA22E6">
        <w:rPr>
          <w:rFonts w:asciiTheme="minorHAnsi" w:hAnsiTheme="minorHAnsi" w:cstheme="minorHAnsi"/>
        </w:rPr>
        <w:t xml:space="preserve">counselling or </w:t>
      </w:r>
      <w:r w:rsidRPr="00AA22E6">
        <w:rPr>
          <w:rFonts w:asciiTheme="minorHAnsi" w:hAnsiTheme="minorHAnsi" w:cstheme="minorHAnsi"/>
        </w:rPr>
        <w:t xml:space="preserve">psychological service </w:t>
      </w:r>
      <w:r w:rsidR="00277BD6" w:rsidRPr="00AA22E6">
        <w:rPr>
          <w:rFonts w:asciiTheme="minorHAnsi" w:hAnsiTheme="minorHAnsi" w:cstheme="minorHAnsi"/>
        </w:rPr>
        <w:t>you are seeking</w:t>
      </w:r>
      <w:r w:rsidRPr="00AA22E6">
        <w:rPr>
          <w:rFonts w:asciiTheme="minorHAnsi" w:hAnsiTheme="minorHAnsi" w:cstheme="minorHAnsi"/>
        </w:rPr>
        <w:t xml:space="preserve">. In some circumstances, </w:t>
      </w:r>
      <w:r w:rsidR="00277BD6" w:rsidRPr="00AA22E6">
        <w:rPr>
          <w:rFonts w:asciiTheme="minorHAnsi" w:hAnsiTheme="minorHAnsi" w:cstheme="minorHAnsi"/>
        </w:rPr>
        <w:t>you</w:t>
      </w:r>
      <w:r w:rsidRPr="00AA22E6">
        <w:rPr>
          <w:rFonts w:asciiTheme="minorHAnsi" w:hAnsiTheme="minorHAnsi" w:cstheme="minorHAnsi"/>
        </w:rPr>
        <w:t xml:space="preserve"> may request to be anonymous or to use a pseudonym, unless it is impracticable for Aspire Wellness and Psychology to deal with </w:t>
      </w:r>
      <w:r w:rsidR="00277BD6" w:rsidRPr="00AA22E6">
        <w:rPr>
          <w:rFonts w:asciiTheme="minorHAnsi" w:hAnsiTheme="minorHAnsi" w:cstheme="minorHAnsi"/>
        </w:rPr>
        <w:t>you in this manner</w:t>
      </w:r>
      <w:r w:rsidRPr="00AA22E6">
        <w:rPr>
          <w:rFonts w:asciiTheme="minorHAnsi" w:hAnsiTheme="minorHAnsi" w:cstheme="minorHAnsi"/>
        </w:rPr>
        <w:t xml:space="preserve"> or if Aspire Wellness and Psychology is required or authorised by law to deal with identified individuals. </w:t>
      </w:r>
    </w:p>
    <w:p w14:paraId="0CAFE2B2" w14:textId="77777777"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t xml:space="preserve">Purpose of holding personal information </w:t>
      </w:r>
    </w:p>
    <w:p w14:paraId="5298847B" w14:textId="105589DE" w:rsidR="003869F9" w:rsidRPr="00AA22E6" w:rsidRDefault="00277BD6" w:rsidP="003869F9">
      <w:pPr>
        <w:pStyle w:val="NormalWeb"/>
        <w:rPr>
          <w:rFonts w:asciiTheme="minorHAnsi" w:hAnsiTheme="minorHAnsi" w:cstheme="minorHAnsi"/>
        </w:rPr>
      </w:pPr>
      <w:r w:rsidRPr="00AA22E6">
        <w:rPr>
          <w:rFonts w:asciiTheme="minorHAnsi" w:hAnsiTheme="minorHAnsi" w:cstheme="minorHAnsi"/>
        </w:rPr>
        <w:t>Your</w:t>
      </w:r>
      <w:r w:rsidR="003869F9" w:rsidRPr="00AA22E6">
        <w:rPr>
          <w:rFonts w:asciiTheme="minorHAnsi" w:hAnsiTheme="minorHAnsi" w:cstheme="minorHAnsi"/>
        </w:rPr>
        <w:t xml:space="preserve"> personal information is gathered and used for the purpose of providing counselling or psychological services, which may include assessing, supporting, diagnosing or treating </w:t>
      </w:r>
      <w:r w:rsidRPr="00AA22E6">
        <w:rPr>
          <w:rFonts w:asciiTheme="minorHAnsi" w:hAnsiTheme="minorHAnsi" w:cstheme="minorHAnsi"/>
        </w:rPr>
        <w:t>your</w:t>
      </w:r>
      <w:r w:rsidR="003869F9" w:rsidRPr="00AA22E6">
        <w:rPr>
          <w:rFonts w:asciiTheme="minorHAnsi" w:hAnsiTheme="minorHAnsi" w:cstheme="minorHAnsi"/>
        </w:rPr>
        <w:t xml:space="preserve"> presenting issue</w:t>
      </w:r>
      <w:r w:rsidRPr="00AA22E6">
        <w:rPr>
          <w:rFonts w:asciiTheme="minorHAnsi" w:hAnsiTheme="minorHAnsi" w:cstheme="minorHAnsi"/>
        </w:rPr>
        <w:t>(s)</w:t>
      </w:r>
      <w:r w:rsidR="003869F9" w:rsidRPr="00AA22E6">
        <w:rPr>
          <w:rFonts w:asciiTheme="minorHAnsi" w:hAnsiTheme="minorHAnsi" w:cstheme="minorHAnsi"/>
        </w:rPr>
        <w:t xml:space="preserve">. </w:t>
      </w:r>
      <w:r w:rsidRPr="00AA22E6">
        <w:rPr>
          <w:rFonts w:asciiTheme="minorHAnsi" w:hAnsiTheme="minorHAnsi" w:cstheme="minorHAnsi"/>
        </w:rPr>
        <w:t>Your</w:t>
      </w:r>
      <w:r w:rsidR="003869F9" w:rsidRPr="00AA22E6">
        <w:rPr>
          <w:rFonts w:asciiTheme="minorHAnsi" w:hAnsiTheme="minorHAnsi" w:cstheme="minorHAnsi"/>
        </w:rPr>
        <w:t xml:space="preserve"> personal information is retained in order to document what happens during sessions</w:t>
      </w:r>
      <w:r w:rsidR="00AA22E6" w:rsidRPr="00AA22E6">
        <w:rPr>
          <w:rFonts w:asciiTheme="minorHAnsi" w:hAnsiTheme="minorHAnsi" w:cstheme="minorHAnsi"/>
        </w:rPr>
        <w:t xml:space="preserve"> </w:t>
      </w:r>
      <w:r w:rsidR="003869F9" w:rsidRPr="00AA22E6">
        <w:rPr>
          <w:rFonts w:asciiTheme="minorHAnsi" w:hAnsiTheme="minorHAnsi" w:cstheme="minorHAnsi"/>
        </w:rPr>
        <w:t xml:space="preserve">and enables </w:t>
      </w:r>
      <w:r w:rsidRPr="00AA22E6">
        <w:rPr>
          <w:rFonts w:asciiTheme="minorHAnsi" w:hAnsiTheme="minorHAnsi" w:cstheme="minorHAnsi"/>
        </w:rPr>
        <w:t>your</w:t>
      </w:r>
      <w:r w:rsidR="003869F9" w:rsidRPr="00AA22E6">
        <w:rPr>
          <w:rFonts w:asciiTheme="minorHAnsi" w:hAnsiTheme="minorHAnsi" w:cstheme="minorHAnsi"/>
        </w:rPr>
        <w:t xml:space="preserve"> counsellor or psychologist to provide a relevant and informed service. </w:t>
      </w:r>
    </w:p>
    <w:p w14:paraId="401F36E7" w14:textId="77777777"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lastRenderedPageBreak/>
        <w:t xml:space="preserve">Disclosure of personal information </w:t>
      </w:r>
    </w:p>
    <w:p w14:paraId="7CEC54D2" w14:textId="4CE61F55" w:rsidR="00ED5678" w:rsidRPr="00AA22E6" w:rsidRDefault="00277BD6" w:rsidP="00ED5678">
      <w:pPr>
        <w:pStyle w:val="NormalWeb"/>
        <w:rPr>
          <w:rFonts w:asciiTheme="minorHAnsi" w:hAnsiTheme="minorHAnsi" w:cstheme="minorHAnsi"/>
        </w:rPr>
      </w:pPr>
      <w:r w:rsidRPr="00AA22E6">
        <w:rPr>
          <w:rFonts w:asciiTheme="minorHAnsi" w:hAnsiTheme="minorHAnsi" w:cstheme="minorHAnsi"/>
        </w:rPr>
        <w:t>Your</w:t>
      </w:r>
      <w:r w:rsidR="003869F9" w:rsidRPr="00AA22E6">
        <w:rPr>
          <w:rFonts w:asciiTheme="minorHAnsi" w:hAnsiTheme="minorHAnsi" w:cstheme="minorHAnsi"/>
        </w:rPr>
        <w:t xml:space="preserve"> personal information will remain confidential except when:</w:t>
      </w:r>
    </w:p>
    <w:p w14:paraId="088A1C0E" w14:textId="6EEC5E58" w:rsidR="003869F9" w:rsidRPr="00AA22E6" w:rsidRDefault="003869F9" w:rsidP="00ED5678">
      <w:pPr>
        <w:pStyle w:val="NormalWeb"/>
        <w:numPr>
          <w:ilvl w:val="0"/>
          <w:numId w:val="7"/>
        </w:numPr>
        <w:rPr>
          <w:rFonts w:asciiTheme="minorHAnsi" w:hAnsiTheme="minorHAnsi" w:cstheme="minorHAnsi"/>
        </w:rPr>
      </w:pPr>
      <w:r w:rsidRPr="00AA22E6">
        <w:rPr>
          <w:rFonts w:asciiTheme="minorHAnsi" w:hAnsiTheme="minorHAnsi" w:cstheme="minorHAnsi"/>
        </w:rPr>
        <w:t xml:space="preserve">it is subpoenaed by a court, or disclosure is otherwise required or authorised by law; or </w:t>
      </w:r>
    </w:p>
    <w:p w14:paraId="3562FA49" w14:textId="7C1663B1" w:rsidR="003869F9" w:rsidRPr="00AA22E6" w:rsidRDefault="003869F9" w:rsidP="003869F9">
      <w:pPr>
        <w:pStyle w:val="NormalWeb"/>
        <w:numPr>
          <w:ilvl w:val="0"/>
          <w:numId w:val="7"/>
        </w:numPr>
        <w:rPr>
          <w:rFonts w:asciiTheme="minorHAnsi" w:hAnsiTheme="minorHAnsi" w:cstheme="minorHAnsi"/>
        </w:rPr>
      </w:pPr>
      <w:r w:rsidRPr="00AA22E6">
        <w:rPr>
          <w:rFonts w:asciiTheme="minorHAnsi" w:hAnsiTheme="minorHAnsi" w:cstheme="minorHAnsi"/>
        </w:rPr>
        <w:t xml:space="preserve">failure to disclose the information would in the reasonable belief of Aspire Wellness and Psychology place </w:t>
      </w:r>
      <w:r w:rsidR="00277BD6" w:rsidRPr="00AA22E6">
        <w:rPr>
          <w:rFonts w:asciiTheme="minorHAnsi" w:hAnsiTheme="minorHAnsi" w:cstheme="minorHAnsi"/>
        </w:rPr>
        <w:t>you</w:t>
      </w:r>
      <w:r w:rsidRPr="00AA22E6">
        <w:rPr>
          <w:rFonts w:asciiTheme="minorHAnsi" w:hAnsiTheme="minorHAnsi" w:cstheme="minorHAnsi"/>
        </w:rPr>
        <w:t xml:space="preserve"> or another person at serious risk to life, health or safety; or </w:t>
      </w:r>
    </w:p>
    <w:p w14:paraId="31289B03" w14:textId="212878C1" w:rsidR="003869F9" w:rsidRPr="00AA22E6" w:rsidRDefault="00277BD6" w:rsidP="003869F9">
      <w:pPr>
        <w:pStyle w:val="NormalWeb"/>
        <w:numPr>
          <w:ilvl w:val="0"/>
          <w:numId w:val="7"/>
        </w:numPr>
        <w:rPr>
          <w:rFonts w:asciiTheme="minorHAnsi" w:hAnsiTheme="minorHAnsi" w:cstheme="minorHAnsi"/>
        </w:rPr>
      </w:pPr>
      <w:r w:rsidRPr="00AA22E6">
        <w:rPr>
          <w:rFonts w:asciiTheme="minorHAnsi" w:hAnsiTheme="minorHAnsi" w:cstheme="minorHAnsi"/>
        </w:rPr>
        <w:t>your</w:t>
      </w:r>
      <w:r w:rsidR="003869F9" w:rsidRPr="00AA22E6">
        <w:rPr>
          <w:rFonts w:asciiTheme="minorHAnsi" w:hAnsiTheme="minorHAnsi" w:cstheme="minorHAnsi"/>
        </w:rPr>
        <w:t xml:space="preserve"> prior approval has been obtained to: </w:t>
      </w:r>
    </w:p>
    <w:p w14:paraId="7DCF896B" w14:textId="77777777" w:rsidR="003869F9" w:rsidRPr="00AA22E6" w:rsidRDefault="003869F9" w:rsidP="003869F9">
      <w:pPr>
        <w:pStyle w:val="NormalWeb"/>
        <w:ind w:left="720"/>
        <w:rPr>
          <w:rFonts w:asciiTheme="minorHAnsi" w:hAnsiTheme="minorHAnsi" w:cstheme="minorHAnsi"/>
        </w:rPr>
      </w:pPr>
      <w:r w:rsidRPr="00AA22E6">
        <w:rPr>
          <w:rFonts w:asciiTheme="minorHAnsi" w:hAnsiTheme="minorHAnsi" w:cstheme="minorHAnsi"/>
        </w:rPr>
        <w:t xml:space="preserve">a) provide a written report to another agency or professional, e.g., a GP or a lawyer; or </w:t>
      </w:r>
    </w:p>
    <w:p w14:paraId="1DD7CB14" w14:textId="77777777" w:rsidR="003869F9" w:rsidRPr="00AA22E6" w:rsidRDefault="003869F9" w:rsidP="003869F9">
      <w:pPr>
        <w:pStyle w:val="NormalWeb"/>
        <w:ind w:left="720"/>
        <w:rPr>
          <w:rFonts w:asciiTheme="minorHAnsi" w:hAnsiTheme="minorHAnsi" w:cstheme="minorHAnsi"/>
        </w:rPr>
      </w:pPr>
      <w:r w:rsidRPr="00AA22E6">
        <w:rPr>
          <w:rFonts w:asciiTheme="minorHAnsi" w:hAnsiTheme="minorHAnsi" w:cstheme="minorHAnsi"/>
        </w:rPr>
        <w:t xml:space="preserve">b) discuss the material with another person, </w:t>
      </w:r>
      <w:proofErr w:type="gramStart"/>
      <w:r w:rsidRPr="00AA22E6">
        <w:rPr>
          <w:rFonts w:asciiTheme="minorHAnsi" w:hAnsiTheme="minorHAnsi" w:cstheme="minorHAnsi"/>
        </w:rPr>
        <w:t>e.g.</w:t>
      </w:r>
      <w:proofErr w:type="gramEnd"/>
      <w:r w:rsidRPr="00AA22E6">
        <w:rPr>
          <w:rFonts w:asciiTheme="minorHAnsi" w:hAnsiTheme="minorHAnsi" w:cstheme="minorHAnsi"/>
        </w:rPr>
        <w:t xml:space="preserve"> a parent, employer, health provider, or third party funder; or </w:t>
      </w:r>
    </w:p>
    <w:p w14:paraId="7A9685D2" w14:textId="77777777" w:rsidR="003869F9" w:rsidRPr="00AA22E6" w:rsidRDefault="003869F9" w:rsidP="003869F9">
      <w:pPr>
        <w:pStyle w:val="NormalWeb"/>
        <w:ind w:left="720"/>
        <w:rPr>
          <w:rFonts w:asciiTheme="minorHAnsi" w:hAnsiTheme="minorHAnsi" w:cstheme="minorHAnsi"/>
        </w:rPr>
      </w:pPr>
      <w:r w:rsidRPr="00AA22E6">
        <w:rPr>
          <w:rFonts w:asciiTheme="minorHAnsi" w:hAnsiTheme="minorHAnsi" w:cstheme="minorHAnsi"/>
        </w:rPr>
        <w:t xml:space="preserve">c) disclose the information in another way; or </w:t>
      </w:r>
    </w:p>
    <w:p w14:paraId="7B98B508" w14:textId="77777777" w:rsidR="003869F9" w:rsidRPr="00AA22E6" w:rsidRDefault="003869F9" w:rsidP="003869F9">
      <w:pPr>
        <w:pStyle w:val="NormalWeb"/>
        <w:ind w:left="720"/>
        <w:rPr>
          <w:rFonts w:asciiTheme="minorHAnsi" w:hAnsiTheme="minorHAnsi" w:cstheme="minorHAnsi"/>
        </w:rPr>
      </w:pPr>
      <w:r w:rsidRPr="00AA22E6">
        <w:rPr>
          <w:rFonts w:asciiTheme="minorHAnsi" w:hAnsiTheme="minorHAnsi" w:cstheme="minorHAnsi"/>
        </w:rPr>
        <w:t>d) disclose to another professional or agency (</w:t>
      </w:r>
      <w:proofErr w:type="gramStart"/>
      <w:r w:rsidRPr="00AA22E6">
        <w:rPr>
          <w:rFonts w:asciiTheme="minorHAnsi" w:hAnsiTheme="minorHAnsi" w:cstheme="minorHAnsi"/>
        </w:rPr>
        <w:t>e.g.</w:t>
      </w:r>
      <w:proofErr w:type="gramEnd"/>
      <w:r w:rsidRPr="00AA22E6">
        <w:rPr>
          <w:rFonts w:asciiTheme="minorHAnsi" w:hAnsiTheme="minorHAnsi" w:cstheme="minorHAnsi"/>
        </w:rPr>
        <w:t xml:space="preserve"> your GP) and disclosure of your personal information to that third party is for a purpose which is directly related to the primary purpose for which your personal information was collected. </w:t>
      </w:r>
    </w:p>
    <w:p w14:paraId="29B5F213" w14:textId="74E692B7" w:rsidR="00ED5678" w:rsidRPr="00AA22E6" w:rsidRDefault="00ED5678" w:rsidP="003869F9">
      <w:pPr>
        <w:pStyle w:val="NormalWeb"/>
        <w:rPr>
          <w:rFonts w:asciiTheme="minorHAnsi" w:hAnsiTheme="minorHAnsi" w:cstheme="minorHAnsi"/>
        </w:rPr>
      </w:pPr>
      <w:r w:rsidRPr="00AA22E6">
        <w:rPr>
          <w:rFonts w:asciiTheme="minorHAnsi" w:hAnsiTheme="minorHAnsi" w:cstheme="minorHAnsi"/>
        </w:rPr>
        <w:t xml:space="preserve">Your counsellor or psychologist may disclose de-identified personal information during supervision or consultation with colleagues, provided they conceal your identity and the identity of any associated parties. </w:t>
      </w:r>
    </w:p>
    <w:p w14:paraId="2C65FBE7" w14:textId="334CF092" w:rsidR="003869F9" w:rsidRPr="00AA22E6" w:rsidRDefault="00277BD6" w:rsidP="003869F9">
      <w:pPr>
        <w:pStyle w:val="NormalWeb"/>
        <w:rPr>
          <w:rFonts w:asciiTheme="minorHAnsi" w:hAnsiTheme="minorHAnsi" w:cstheme="minorHAnsi"/>
        </w:rPr>
      </w:pPr>
      <w:r w:rsidRPr="00AA22E6">
        <w:rPr>
          <w:rFonts w:asciiTheme="minorHAnsi" w:hAnsiTheme="minorHAnsi" w:cstheme="minorHAnsi"/>
        </w:rPr>
        <w:t>Your</w:t>
      </w:r>
      <w:r w:rsidR="003869F9" w:rsidRPr="00AA22E6">
        <w:rPr>
          <w:rFonts w:asciiTheme="minorHAnsi" w:hAnsiTheme="minorHAnsi" w:cstheme="minorHAnsi"/>
        </w:rPr>
        <w:t xml:space="preserve"> personal information is not disclosed to overseas recipients, unless </w:t>
      </w:r>
      <w:r w:rsidRPr="00AA22E6">
        <w:rPr>
          <w:rFonts w:asciiTheme="minorHAnsi" w:hAnsiTheme="minorHAnsi" w:cstheme="minorHAnsi"/>
        </w:rPr>
        <w:t>you</w:t>
      </w:r>
      <w:r w:rsidR="003869F9" w:rsidRPr="00AA22E6">
        <w:rPr>
          <w:rFonts w:asciiTheme="minorHAnsi" w:hAnsiTheme="minorHAnsi" w:cstheme="minorHAnsi"/>
        </w:rPr>
        <w:t xml:space="preserve"> </w:t>
      </w:r>
      <w:proofErr w:type="gramStart"/>
      <w:r w:rsidR="003869F9" w:rsidRPr="00AA22E6">
        <w:rPr>
          <w:rFonts w:asciiTheme="minorHAnsi" w:hAnsiTheme="minorHAnsi" w:cstheme="minorHAnsi"/>
        </w:rPr>
        <w:t>consent</w:t>
      </w:r>
      <w:proofErr w:type="gramEnd"/>
      <w:r w:rsidR="003869F9" w:rsidRPr="00AA22E6">
        <w:rPr>
          <w:rFonts w:asciiTheme="minorHAnsi" w:hAnsiTheme="minorHAnsi" w:cstheme="minorHAnsi"/>
        </w:rPr>
        <w:t xml:space="preserve"> or such disclosure is otherwise required by law. </w:t>
      </w:r>
      <w:r w:rsidRPr="00AA22E6">
        <w:rPr>
          <w:rFonts w:asciiTheme="minorHAnsi" w:hAnsiTheme="minorHAnsi" w:cstheme="minorHAnsi"/>
        </w:rPr>
        <w:t>Your</w:t>
      </w:r>
      <w:r w:rsidR="003869F9" w:rsidRPr="00AA22E6">
        <w:rPr>
          <w:rFonts w:asciiTheme="minorHAnsi" w:hAnsiTheme="minorHAnsi" w:cstheme="minorHAnsi"/>
        </w:rPr>
        <w:t xml:space="preserve"> personal information will not be used, sold, rented or disclosed for any other purpose. </w:t>
      </w:r>
    </w:p>
    <w:p w14:paraId="5F7D9A78" w14:textId="413AACAA" w:rsidR="003869F9" w:rsidRPr="00AA22E6" w:rsidRDefault="003869F9" w:rsidP="003869F9">
      <w:pPr>
        <w:pStyle w:val="NormalWeb"/>
        <w:rPr>
          <w:rFonts w:asciiTheme="minorHAnsi" w:hAnsiTheme="minorHAnsi" w:cstheme="minorHAnsi"/>
        </w:rPr>
      </w:pPr>
      <w:r w:rsidRPr="00AA22E6">
        <w:rPr>
          <w:rFonts w:asciiTheme="minorHAnsi" w:hAnsiTheme="minorHAnsi" w:cstheme="minorHAnsi"/>
        </w:rPr>
        <w:t xml:space="preserve">In the event that unauthorised access, disclosure or loss of </w:t>
      </w:r>
      <w:r w:rsidR="00277BD6" w:rsidRPr="00AA22E6">
        <w:rPr>
          <w:rFonts w:asciiTheme="minorHAnsi" w:hAnsiTheme="minorHAnsi" w:cstheme="minorHAnsi"/>
        </w:rPr>
        <w:t>your</w:t>
      </w:r>
      <w:r w:rsidRPr="00AA22E6">
        <w:rPr>
          <w:rFonts w:asciiTheme="minorHAnsi" w:hAnsiTheme="minorHAnsi" w:cstheme="minorHAnsi"/>
        </w:rPr>
        <w:t xml:space="preserve"> personal information occurs</w:t>
      </w:r>
      <w:r w:rsidR="00277BD6" w:rsidRPr="00AA22E6">
        <w:rPr>
          <w:rFonts w:asciiTheme="minorHAnsi" w:hAnsiTheme="minorHAnsi" w:cstheme="minorHAnsi"/>
        </w:rPr>
        <w:t>,</w:t>
      </w:r>
      <w:r w:rsidRPr="00AA22E6">
        <w:rPr>
          <w:rFonts w:asciiTheme="minorHAnsi" w:hAnsiTheme="minorHAnsi" w:cstheme="minorHAnsi"/>
        </w:rPr>
        <w:t xml:space="preserve"> Aspire Wellness and Psychology will activate its data breach plan and use all reasonable endeavours to minimise any risk of consequential serious harm. </w:t>
      </w:r>
    </w:p>
    <w:p w14:paraId="709BC75B" w14:textId="673D8F0F"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t xml:space="preserve">Requests for access and correction to </w:t>
      </w:r>
      <w:r w:rsidR="00277BD6" w:rsidRPr="00AA22E6">
        <w:rPr>
          <w:rFonts w:asciiTheme="minorHAnsi" w:hAnsiTheme="minorHAnsi" w:cstheme="minorHAnsi"/>
          <w:b/>
          <w:bCs/>
        </w:rPr>
        <w:t>your</w:t>
      </w:r>
      <w:r w:rsidRPr="00AA22E6">
        <w:rPr>
          <w:rFonts w:asciiTheme="minorHAnsi" w:hAnsiTheme="minorHAnsi" w:cstheme="minorHAnsi"/>
          <w:b/>
          <w:bCs/>
        </w:rPr>
        <w:t xml:space="preserve"> information </w:t>
      </w:r>
    </w:p>
    <w:p w14:paraId="233BDF21" w14:textId="12B60E07" w:rsidR="003869F9" w:rsidRPr="00AA22E6" w:rsidRDefault="003869F9" w:rsidP="003869F9">
      <w:pPr>
        <w:pStyle w:val="NormalWeb"/>
        <w:rPr>
          <w:rFonts w:asciiTheme="minorHAnsi" w:hAnsiTheme="minorHAnsi" w:cstheme="minorHAnsi"/>
        </w:rPr>
      </w:pPr>
      <w:r w:rsidRPr="00AA22E6">
        <w:rPr>
          <w:rFonts w:asciiTheme="minorHAnsi" w:hAnsiTheme="minorHAnsi" w:cstheme="minorHAnsi"/>
        </w:rPr>
        <w:t xml:space="preserve">At any stage </w:t>
      </w:r>
      <w:r w:rsidR="00277BD6" w:rsidRPr="00AA22E6">
        <w:rPr>
          <w:rFonts w:asciiTheme="minorHAnsi" w:hAnsiTheme="minorHAnsi" w:cstheme="minorHAnsi"/>
        </w:rPr>
        <w:t>you</w:t>
      </w:r>
      <w:r w:rsidRPr="00AA22E6">
        <w:rPr>
          <w:rFonts w:asciiTheme="minorHAnsi" w:hAnsiTheme="minorHAnsi" w:cstheme="minorHAnsi"/>
        </w:rPr>
        <w:t xml:space="preserve"> may request to see and correct the personal information about </w:t>
      </w:r>
      <w:r w:rsidR="00277BD6" w:rsidRPr="00AA22E6">
        <w:rPr>
          <w:rFonts w:asciiTheme="minorHAnsi" w:hAnsiTheme="minorHAnsi" w:cstheme="minorHAnsi"/>
        </w:rPr>
        <w:t xml:space="preserve">you </w:t>
      </w:r>
      <w:r w:rsidRPr="00AA22E6">
        <w:rPr>
          <w:rFonts w:asciiTheme="minorHAnsi" w:hAnsiTheme="minorHAnsi" w:cstheme="minorHAnsi"/>
        </w:rPr>
        <w:t xml:space="preserve">kept on file. The </w:t>
      </w:r>
      <w:r w:rsidR="00277BD6" w:rsidRPr="00AA22E6">
        <w:rPr>
          <w:rFonts w:asciiTheme="minorHAnsi" w:hAnsiTheme="minorHAnsi" w:cstheme="minorHAnsi"/>
        </w:rPr>
        <w:t xml:space="preserve">counsellor or </w:t>
      </w:r>
      <w:r w:rsidRPr="00AA22E6">
        <w:rPr>
          <w:rFonts w:asciiTheme="minorHAnsi" w:hAnsiTheme="minorHAnsi" w:cstheme="minorHAnsi"/>
        </w:rPr>
        <w:t xml:space="preserve">psychologist may discuss the contents with </w:t>
      </w:r>
      <w:r w:rsidR="00277BD6" w:rsidRPr="00AA22E6">
        <w:rPr>
          <w:rFonts w:asciiTheme="minorHAnsi" w:hAnsiTheme="minorHAnsi" w:cstheme="minorHAnsi"/>
        </w:rPr>
        <w:t xml:space="preserve">you </w:t>
      </w:r>
      <w:r w:rsidRPr="00AA22E6">
        <w:rPr>
          <w:rFonts w:asciiTheme="minorHAnsi" w:hAnsiTheme="minorHAnsi" w:cstheme="minorHAnsi"/>
        </w:rPr>
        <w:t xml:space="preserve">and/or give </w:t>
      </w:r>
      <w:r w:rsidR="00277BD6" w:rsidRPr="00AA22E6">
        <w:rPr>
          <w:rFonts w:asciiTheme="minorHAnsi" w:hAnsiTheme="minorHAnsi" w:cstheme="minorHAnsi"/>
        </w:rPr>
        <w:t>you</w:t>
      </w:r>
      <w:r w:rsidRPr="00AA22E6">
        <w:rPr>
          <w:rFonts w:asciiTheme="minorHAnsi" w:hAnsiTheme="minorHAnsi" w:cstheme="minorHAnsi"/>
        </w:rPr>
        <w:t xml:space="preserve"> a copy, subject to the exceptions in the Privacy Act 1988 (</w:t>
      </w:r>
      <w:proofErr w:type="spellStart"/>
      <w:r w:rsidRPr="00AA22E6">
        <w:rPr>
          <w:rFonts w:asciiTheme="minorHAnsi" w:hAnsiTheme="minorHAnsi" w:cstheme="minorHAnsi"/>
        </w:rPr>
        <w:t>Cth</w:t>
      </w:r>
      <w:proofErr w:type="spellEnd"/>
      <w:r w:rsidRPr="00AA22E6">
        <w:rPr>
          <w:rFonts w:asciiTheme="minorHAnsi" w:hAnsiTheme="minorHAnsi" w:cstheme="minorHAnsi"/>
        </w:rPr>
        <w:t xml:space="preserve">). If satisfied that personal information is inaccurate, out of date or incomplete, reasonable steps will be taken in the circumstances to ensure that this information is corrected. All requests for access to or correction of personal information held about </w:t>
      </w:r>
      <w:r w:rsidR="00FD52F2" w:rsidRPr="00AA22E6">
        <w:rPr>
          <w:rFonts w:asciiTheme="minorHAnsi" w:hAnsiTheme="minorHAnsi" w:cstheme="minorHAnsi"/>
        </w:rPr>
        <w:t>you</w:t>
      </w:r>
      <w:r w:rsidRPr="00AA22E6">
        <w:rPr>
          <w:rFonts w:asciiTheme="minorHAnsi" w:hAnsiTheme="minorHAnsi" w:cstheme="minorHAnsi"/>
        </w:rPr>
        <w:t xml:space="preserve"> should be lodged with Aspire Wellness and Psychology. These requests will be responded to in writing within 30 days, and an appointment will be made if </w:t>
      </w:r>
      <w:proofErr w:type="gramStart"/>
      <w:r w:rsidRPr="00AA22E6">
        <w:rPr>
          <w:rFonts w:asciiTheme="minorHAnsi" w:hAnsiTheme="minorHAnsi" w:cstheme="minorHAnsi"/>
        </w:rPr>
        <w:t>necessary</w:t>
      </w:r>
      <w:proofErr w:type="gramEnd"/>
      <w:r w:rsidRPr="00AA22E6">
        <w:rPr>
          <w:rFonts w:asciiTheme="minorHAnsi" w:hAnsiTheme="minorHAnsi" w:cstheme="minorHAnsi"/>
        </w:rPr>
        <w:t xml:space="preserve"> for clarification purposes. </w:t>
      </w:r>
    </w:p>
    <w:p w14:paraId="4AEBAC36" w14:textId="77777777" w:rsidR="003869F9" w:rsidRPr="00AA22E6" w:rsidRDefault="003869F9" w:rsidP="003869F9">
      <w:pPr>
        <w:pStyle w:val="NormalWeb"/>
        <w:rPr>
          <w:rFonts w:asciiTheme="minorHAnsi" w:hAnsiTheme="minorHAnsi" w:cstheme="minorHAnsi"/>
          <w:b/>
          <w:bCs/>
        </w:rPr>
      </w:pPr>
      <w:r w:rsidRPr="00AA22E6">
        <w:rPr>
          <w:rFonts w:asciiTheme="minorHAnsi" w:hAnsiTheme="minorHAnsi" w:cstheme="minorHAnsi"/>
          <w:b/>
          <w:bCs/>
        </w:rPr>
        <w:t xml:space="preserve">Concerns </w:t>
      </w:r>
    </w:p>
    <w:p w14:paraId="3A0D27F7" w14:textId="12F6AAE1" w:rsidR="00F1512C" w:rsidRPr="00AA22E6" w:rsidRDefault="003869F9" w:rsidP="001F7394">
      <w:pPr>
        <w:pStyle w:val="NormalWeb"/>
        <w:rPr>
          <w:rFonts w:asciiTheme="minorHAnsi" w:hAnsiTheme="minorHAnsi" w:cstheme="minorHAnsi"/>
        </w:rPr>
      </w:pPr>
      <w:r w:rsidRPr="00AA22E6">
        <w:rPr>
          <w:rFonts w:asciiTheme="minorHAnsi" w:hAnsiTheme="minorHAnsi" w:cstheme="minorHAnsi"/>
        </w:rPr>
        <w:t xml:space="preserve">If </w:t>
      </w:r>
      <w:r w:rsidR="00FD52F2" w:rsidRPr="00AA22E6">
        <w:rPr>
          <w:rFonts w:asciiTheme="minorHAnsi" w:hAnsiTheme="minorHAnsi" w:cstheme="minorHAnsi"/>
        </w:rPr>
        <w:t>you</w:t>
      </w:r>
      <w:r w:rsidRPr="00AA22E6">
        <w:rPr>
          <w:rFonts w:asciiTheme="minorHAnsi" w:hAnsiTheme="minorHAnsi" w:cstheme="minorHAnsi"/>
        </w:rPr>
        <w:t xml:space="preserve"> have a concern about the management of </w:t>
      </w:r>
      <w:r w:rsidR="00FD52F2" w:rsidRPr="00AA22E6">
        <w:rPr>
          <w:rFonts w:asciiTheme="minorHAnsi" w:hAnsiTheme="minorHAnsi" w:cstheme="minorHAnsi"/>
        </w:rPr>
        <w:t xml:space="preserve">your </w:t>
      </w:r>
      <w:r w:rsidRPr="00AA22E6">
        <w:rPr>
          <w:rFonts w:asciiTheme="minorHAnsi" w:hAnsiTheme="minorHAnsi" w:cstheme="minorHAnsi"/>
        </w:rPr>
        <w:t xml:space="preserve">personal information, </w:t>
      </w:r>
      <w:r w:rsidR="00FD52F2" w:rsidRPr="00AA22E6">
        <w:rPr>
          <w:rFonts w:asciiTheme="minorHAnsi" w:hAnsiTheme="minorHAnsi" w:cstheme="minorHAnsi"/>
        </w:rPr>
        <w:t>you</w:t>
      </w:r>
      <w:r w:rsidRPr="00AA22E6">
        <w:rPr>
          <w:rFonts w:asciiTheme="minorHAnsi" w:hAnsiTheme="minorHAnsi" w:cstheme="minorHAnsi"/>
        </w:rPr>
        <w:t xml:space="preserve"> may inform Aspire Wellness and Psychology. Upon request </w:t>
      </w:r>
      <w:r w:rsidR="00FD52F2" w:rsidRPr="00AA22E6">
        <w:rPr>
          <w:rFonts w:asciiTheme="minorHAnsi" w:hAnsiTheme="minorHAnsi" w:cstheme="minorHAnsi"/>
        </w:rPr>
        <w:t>you</w:t>
      </w:r>
      <w:r w:rsidRPr="00AA22E6">
        <w:rPr>
          <w:rFonts w:asciiTheme="minorHAnsi" w:hAnsiTheme="minorHAnsi" w:cstheme="minorHAnsi"/>
        </w:rPr>
        <w:t xml:space="preserve"> can obtain a copy of the Australian Privacy Principles, which describe </w:t>
      </w:r>
      <w:r w:rsidR="00FD52F2" w:rsidRPr="00AA22E6">
        <w:rPr>
          <w:rFonts w:asciiTheme="minorHAnsi" w:hAnsiTheme="minorHAnsi" w:cstheme="minorHAnsi"/>
        </w:rPr>
        <w:t>your</w:t>
      </w:r>
      <w:r w:rsidRPr="00AA22E6">
        <w:rPr>
          <w:rFonts w:asciiTheme="minorHAnsi" w:hAnsiTheme="minorHAnsi" w:cstheme="minorHAnsi"/>
        </w:rPr>
        <w:t xml:space="preserve"> rights and how </w:t>
      </w:r>
      <w:r w:rsidR="00FD52F2" w:rsidRPr="00AA22E6">
        <w:rPr>
          <w:rFonts w:asciiTheme="minorHAnsi" w:hAnsiTheme="minorHAnsi" w:cstheme="minorHAnsi"/>
        </w:rPr>
        <w:t>your</w:t>
      </w:r>
      <w:r w:rsidRPr="00AA22E6">
        <w:rPr>
          <w:rFonts w:asciiTheme="minorHAnsi" w:hAnsiTheme="minorHAnsi" w:cstheme="minorHAnsi"/>
        </w:rPr>
        <w:t xml:space="preserve"> personal information should be handled. </w:t>
      </w:r>
      <w:r w:rsidRPr="00AA22E6">
        <w:rPr>
          <w:rFonts w:asciiTheme="minorHAnsi" w:hAnsiTheme="minorHAnsi" w:cstheme="minorHAnsi"/>
        </w:rPr>
        <w:lastRenderedPageBreak/>
        <w:t xml:space="preserve">Ultimately, if </w:t>
      </w:r>
      <w:r w:rsidR="00FD52F2" w:rsidRPr="00AA22E6">
        <w:rPr>
          <w:rFonts w:asciiTheme="minorHAnsi" w:hAnsiTheme="minorHAnsi" w:cstheme="minorHAnsi"/>
        </w:rPr>
        <w:t>you</w:t>
      </w:r>
      <w:r w:rsidRPr="00AA22E6">
        <w:rPr>
          <w:rFonts w:asciiTheme="minorHAnsi" w:hAnsiTheme="minorHAnsi" w:cstheme="minorHAnsi"/>
        </w:rPr>
        <w:t xml:space="preserve"> wish to lodge a formal complaint about the use of, disclosure of, or access to, </w:t>
      </w:r>
      <w:r w:rsidR="00FD52F2" w:rsidRPr="00AA22E6">
        <w:rPr>
          <w:rFonts w:asciiTheme="minorHAnsi" w:hAnsiTheme="minorHAnsi" w:cstheme="minorHAnsi"/>
        </w:rPr>
        <w:t>your</w:t>
      </w:r>
      <w:r w:rsidRPr="00AA22E6">
        <w:rPr>
          <w:rFonts w:asciiTheme="minorHAnsi" w:hAnsiTheme="minorHAnsi" w:cstheme="minorHAnsi"/>
        </w:rPr>
        <w:t xml:space="preserve"> personal information, </w:t>
      </w:r>
      <w:r w:rsidR="00FD52F2" w:rsidRPr="00AA22E6">
        <w:rPr>
          <w:rFonts w:asciiTheme="minorHAnsi" w:hAnsiTheme="minorHAnsi" w:cstheme="minorHAnsi"/>
        </w:rPr>
        <w:t>you</w:t>
      </w:r>
      <w:r w:rsidRPr="00AA22E6">
        <w:rPr>
          <w:rFonts w:asciiTheme="minorHAnsi" w:hAnsiTheme="minorHAnsi" w:cstheme="minorHAnsi"/>
        </w:rPr>
        <w:t xml:space="preserve"> may do so with the Office of the Australian Information Commissioner by phone on 1300 363 992, online at </w:t>
      </w:r>
      <w:hyperlink r:id="rId8" w:history="1">
        <w:r w:rsidRPr="00AA22E6">
          <w:rPr>
            <w:rStyle w:val="Hyperlink"/>
            <w:rFonts w:asciiTheme="minorHAnsi" w:hAnsiTheme="minorHAnsi" w:cstheme="minorHAnsi"/>
          </w:rPr>
          <w:t>http://www.oaic.gov.au/privacy/making-a-privacy-complaint</w:t>
        </w:r>
      </w:hyperlink>
      <w:r w:rsidRPr="00AA22E6">
        <w:rPr>
          <w:rFonts w:asciiTheme="minorHAnsi" w:hAnsiTheme="minorHAnsi" w:cstheme="minorHAnsi"/>
          <w:color w:val="000000" w:themeColor="text1"/>
        </w:rPr>
        <w:t xml:space="preserve"> </w:t>
      </w:r>
      <w:r w:rsidRPr="00AA22E6">
        <w:rPr>
          <w:rFonts w:asciiTheme="minorHAnsi" w:hAnsiTheme="minorHAnsi" w:cstheme="minorHAnsi"/>
        </w:rPr>
        <w:t xml:space="preserve">or by post to: Office of the Australian Information Commissioner, GPO Box 5218, Sydney, NSW 2001. </w:t>
      </w:r>
    </w:p>
    <w:p w14:paraId="0B72D0BD" w14:textId="77777777" w:rsidR="008508AA" w:rsidRPr="00AA22E6" w:rsidRDefault="008508AA" w:rsidP="008508AA">
      <w:pPr>
        <w:pStyle w:val="NormalWeb"/>
        <w:rPr>
          <w:rFonts w:asciiTheme="minorHAnsi" w:hAnsiTheme="minorHAnsi" w:cstheme="minorHAnsi"/>
          <w:b/>
          <w:bCs/>
        </w:rPr>
      </w:pPr>
      <w:r w:rsidRPr="00AA22E6">
        <w:rPr>
          <w:rFonts w:asciiTheme="minorHAnsi" w:hAnsiTheme="minorHAnsi" w:cstheme="minorHAnsi"/>
          <w:b/>
          <w:bCs/>
        </w:rPr>
        <w:t>Our Website</w:t>
      </w:r>
    </w:p>
    <w:p w14:paraId="16D9537E" w14:textId="77777777" w:rsidR="008508AA" w:rsidRPr="00AA22E6" w:rsidRDefault="008508AA" w:rsidP="008508AA">
      <w:pPr>
        <w:pStyle w:val="NormalWeb"/>
        <w:rPr>
          <w:rFonts w:asciiTheme="minorHAnsi" w:hAnsiTheme="minorHAnsi" w:cstheme="minorHAnsi"/>
          <w:i/>
          <w:iCs/>
        </w:rPr>
      </w:pPr>
      <w:r w:rsidRPr="00AA22E6">
        <w:rPr>
          <w:rFonts w:asciiTheme="minorHAnsi" w:hAnsiTheme="minorHAnsi" w:cstheme="minorHAnsi"/>
          <w:i/>
          <w:iCs/>
        </w:rPr>
        <w:t>Web-based data collection</w:t>
      </w:r>
    </w:p>
    <w:p w14:paraId="4EBEA93E" w14:textId="3C96B542" w:rsidR="008508AA" w:rsidRPr="00AA22E6" w:rsidRDefault="00FD52F2" w:rsidP="008508AA">
      <w:pPr>
        <w:pStyle w:val="NormalWeb"/>
        <w:rPr>
          <w:rFonts w:asciiTheme="minorHAnsi" w:hAnsiTheme="minorHAnsi" w:cstheme="minorHAnsi"/>
        </w:rPr>
      </w:pPr>
      <w:r w:rsidRPr="00AA22E6">
        <w:rPr>
          <w:rFonts w:asciiTheme="minorHAnsi" w:hAnsiTheme="minorHAnsi" w:cstheme="minorHAnsi"/>
        </w:rPr>
        <w:t>We</w:t>
      </w:r>
      <w:r w:rsidR="008508AA" w:rsidRPr="00AA22E6">
        <w:rPr>
          <w:rFonts w:asciiTheme="minorHAnsi" w:hAnsiTheme="minorHAnsi" w:cstheme="minorHAnsi"/>
        </w:rPr>
        <w:t xml:space="preserve"> will not sell your information for marketing or other reasons.</w:t>
      </w:r>
      <w:r w:rsidR="00AA22E6" w:rsidRPr="00AA22E6">
        <w:rPr>
          <w:rFonts w:asciiTheme="minorHAnsi" w:hAnsiTheme="minorHAnsi" w:cstheme="minorHAnsi"/>
        </w:rPr>
        <w:t xml:space="preserve"> </w:t>
      </w:r>
      <w:r w:rsidR="008508AA" w:rsidRPr="00AA22E6">
        <w:rPr>
          <w:rFonts w:asciiTheme="minorHAnsi" w:hAnsiTheme="minorHAnsi" w:cstheme="minorHAnsi"/>
        </w:rPr>
        <w:t xml:space="preserve">When you come to Aspire Wellness and Psychology online, we may collect certain information about you, such as your browser type, operating system, etc. This information is collated to analyse how people use our site, in order for us to improve our service. We cannot identify you through this data. </w:t>
      </w:r>
    </w:p>
    <w:p w14:paraId="036F8D6A" w14:textId="77777777" w:rsidR="008508AA" w:rsidRPr="00AA22E6" w:rsidRDefault="008508AA" w:rsidP="008508AA">
      <w:pPr>
        <w:pStyle w:val="NormalWeb"/>
        <w:rPr>
          <w:rFonts w:asciiTheme="minorHAnsi" w:hAnsiTheme="minorHAnsi" w:cstheme="minorHAnsi"/>
        </w:rPr>
      </w:pPr>
      <w:r w:rsidRPr="00AA22E6">
        <w:rPr>
          <w:rFonts w:asciiTheme="minorHAnsi" w:hAnsiTheme="minorHAnsi" w:cstheme="minorHAnsi"/>
          <w:i/>
          <w:iCs/>
        </w:rPr>
        <w:t>Cookies</w:t>
      </w:r>
    </w:p>
    <w:p w14:paraId="6990BF79" w14:textId="26116B2F" w:rsidR="008508AA" w:rsidRPr="00AA22E6" w:rsidRDefault="008508AA" w:rsidP="008508AA">
      <w:pPr>
        <w:pStyle w:val="NormalWeb"/>
        <w:rPr>
          <w:rFonts w:asciiTheme="minorHAnsi" w:hAnsiTheme="minorHAnsi" w:cstheme="minorHAnsi"/>
        </w:rPr>
      </w:pPr>
      <w:r w:rsidRPr="00AA22E6">
        <w:rPr>
          <w:rFonts w:asciiTheme="minorHAnsi" w:hAnsiTheme="minorHAnsi" w:cstheme="minorHAnsi"/>
        </w:rPr>
        <w:t xml:space="preserve">Our website uses cookies. Cookies are very small files, which a website uses to identify unique users to a site. They assist us to analyse website traffic, improve our site and to serve relevant ads to website visitors through third party services such as Google </w:t>
      </w:r>
      <w:proofErr w:type="spellStart"/>
      <w:r w:rsidRPr="00AA22E6">
        <w:rPr>
          <w:rFonts w:asciiTheme="minorHAnsi" w:hAnsiTheme="minorHAnsi" w:cstheme="minorHAnsi"/>
        </w:rPr>
        <w:t>Adwords</w:t>
      </w:r>
      <w:proofErr w:type="spellEnd"/>
      <w:r w:rsidRPr="00AA22E6">
        <w:rPr>
          <w:rFonts w:asciiTheme="minorHAnsi" w:hAnsiTheme="minorHAnsi" w:cstheme="minorHAnsi"/>
        </w:rPr>
        <w:t xml:space="preserve">. These ads may appear on this website or other websites you visit. Cookies do not damage your computer. Most people’s web browsers automatically accept cookies as they are designed to improve the user’s experience of the website, however you can choose to reject cookies by changing the settings of your browser. You can also delete previously stored cookies </w:t>
      </w:r>
      <w:r w:rsidR="00277BD6" w:rsidRPr="00AA22E6">
        <w:rPr>
          <w:rFonts w:asciiTheme="minorHAnsi" w:hAnsiTheme="minorHAnsi" w:cstheme="minorHAnsi"/>
        </w:rPr>
        <w:t xml:space="preserve">from your device through your browser. </w:t>
      </w:r>
    </w:p>
    <w:p w14:paraId="710E65FD" w14:textId="77777777" w:rsidR="008508AA" w:rsidRPr="00AA22E6" w:rsidRDefault="008508AA" w:rsidP="008508AA">
      <w:pPr>
        <w:pStyle w:val="NormalWeb"/>
        <w:rPr>
          <w:rFonts w:asciiTheme="minorHAnsi" w:hAnsiTheme="minorHAnsi" w:cstheme="minorHAnsi"/>
        </w:rPr>
      </w:pPr>
      <w:r w:rsidRPr="00AA22E6">
        <w:rPr>
          <w:rFonts w:asciiTheme="minorHAnsi" w:hAnsiTheme="minorHAnsi" w:cstheme="minorHAnsi"/>
          <w:i/>
          <w:iCs/>
        </w:rPr>
        <w:t>Third party sites</w:t>
      </w:r>
    </w:p>
    <w:p w14:paraId="506B7D5E" w14:textId="566F7ECA" w:rsidR="008508AA" w:rsidRPr="00AA22E6" w:rsidRDefault="008508AA" w:rsidP="008508AA">
      <w:pPr>
        <w:pStyle w:val="NormalWeb"/>
        <w:rPr>
          <w:rFonts w:asciiTheme="minorHAnsi" w:hAnsiTheme="minorHAnsi" w:cstheme="minorHAnsi"/>
        </w:rPr>
      </w:pPr>
      <w:r w:rsidRPr="00AA22E6">
        <w:rPr>
          <w:rFonts w:asciiTheme="minorHAnsi" w:hAnsiTheme="minorHAnsi" w:cstheme="minorHAnsi"/>
        </w:rPr>
        <w:t>At Aspire Wellness and Psychology we provide links to other sites. Links to third party websites do not constitute sponsorship or endorsement or approval of these websites and are provided as a convenience</w:t>
      </w:r>
      <w:r w:rsidR="00277BD6" w:rsidRPr="00AA22E6">
        <w:rPr>
          <w:rFonts w:asciiTheme="minorHAnsi" w:hAnsiTheme="minorHAnsi" w:cstheme="minorHAnsi"/>
        </w:rPr>
        <w:t xml:space="preserve"> only.</w:t>
      </w:r>
      <w:r w:rsidRPr="00AA22E6">
        <w:rPr>
          <w:rFonts w:asciiTheme="minorHAnsi" w:hAnsiTheme="minorHAnsi" w:cstheme="minorHAnsi"/>
        </w:rPr>
        <w:t xml:space="preserve"> </w:t>
      </w:r>
    </w:p>
    <w:p w14:paraId="31CE3C7B" w14:textId="151EE616" w:rsidR="00AA22E6" w:rsidRPr="00AA22E6" w:rsidRDefault="00AA22E6" w:rsidP="001F7394">
      <w:pPr>
        <w:pStyle w:val="NormalWeb"/>
        <w:rPr>
          <w:rFonts w:asciiTheme="minorHAnsi" w:hAnsiTheme="minorHAnsi" w:cstheme="minorHAnsi"/>
        </w:rPr>
      </w:pPr>
      <w:r w:rsidRPr="00AA22E6">
        <w:rPr>
          <w:rFonts w:asciiTheme="minorHAnsi" w:hAnsiTheme="minorHAnsi" w:cstheme="minorHAnsi"/>
        </w:rPr>
        <w:t xml:space="preserve">This document is reviewed and updated as needed. If you have any </w:t>
      </w:r>
      <w:proofErr w:type="gramStart"/>
      <w:r w:rsidRPr="00AA22E6">
        <w:rPr>
          <w:rFonts w:asciiTheme="minorHAnsi" w:hAnsiTheme="minorHAnsi" w:cstheme="minorHAnsi"/>
        </w:rPr>
        <w:t>question</w:t>
      </w:r>
      <w:proofErr w:type="gramEnd"/>
      <w:r w:rsidRPr="00AA22E6">
        <w:rPr>
          <w:rFonts w:asciiTheme="minorHAnsi" w:hAnsiTheme="minorHAnsi" w:cstheme="minorHAnsi"/>
        </w:rPr>
        <w:t xml:space="preserve"> please contact us on </w:t>
      </w:r>
      <w:hyperlink r:id="rId9" w:history="1">
        <w:r w:rsidRPr="00AA22E6">
          <w:rPr>
            <w:rStyle w:val="Hyperlink"/>
            <w:rFonts w:asciiTheme="minorHAnsi" w:hAnsiTheme="minorHAnsi" w:cstheme="minorHAnsi"/>
          </w:rPr>
          <w:t>info@aspirewellnessandpsychology.com.au</w:t>
        </w:r>
      </w:hyperlink>
      <w:r w:rsidRPr="00AA22E6">
        <w:rPr>
          <w:rFonts w:asciiTheme="minorHAnsi" w:hAnsiTheme="minorHAnsi" w:cstheme="minorHAnsi"/>
        </w:rPr>
        <w:t xml:space="preserve"> </w:t>
      </w:r>
    </w:p>
    <w:sectPr w:rsidR="00AA22E6" w:rsidRPr="00AA22E6" w:rsidSect="00441DD4">
      <w:headerReference w:type="default" r:id="rId10"/>
      <w:footerReference w:type="default" r:id="rId11"/>
      <w:headerReference w:type="first" r:id="rId12"/>
      <w:footerReference w:type="first" r:id="rId13"/>
      <w:pgSz w:w="11900" w:h="16840"/>
      <w:pgMar w:top="1440" w:right="962"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C288C" w14:textId="77777777" w:rsidR="006E1AE8" w:rsidRDefault="006E1AE8" w:rsidP="00E557B7">
      <w:pPr>
        <w:spacing w:after="0"/>
      </w:pPr>
      <w:r>
        <w:separator/>
      </w:r>
    </w:p>
  </w:endnote>
  <w:endnote w:type="continuationSeparator" w:id="0">
    <w:p w14:paraId="5C607159" w14:textId="77777777" w:rsidR="006E1AE8" w:rsidRDefault="006E1AE8" w:rsidP="00E5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18405" w14:textId="77777777" w:rsidR="000341A6" w:rsidRDefault="000341A6" w:rsidP="000341A6">
    <w:pPr>
      <w:pStyle w:val="Footer"/>
    </w:pPr>
    <w:r>
      <w:rPr>
        <w:noProof/>
      </w:rPr>
      <mc:AlternateContent>
        <mc:Choice Requires="wps">
          <w:drawing>
            <wp:anchor distT="0" distB="0" distL="114300" distR="114300" simplePos="0" relativeHeight="251675136" behindDoc="0" locked="0" layoutInCell="1" allowOverlap="1" wp14:anchorId="73D294C5" wp14:editId="70A24B90">
              <wp:simplePos x="0" y="0"/>
              <wp:positionH relativeFrom="column">
                <wp:posOffset>4125773</wp:posOffset>
              </wp:positionH>
              <wp:positionV relativeFrom="paragraph">
                <wp:posOffset>178562</wp:posOffset>
              </wp:positionV>
              <wp:extent cx="2501265" cy="657606"/>
              <wp:effectExtent l="0" t="0" r="0" b="0"/>
              <wp:wrapNone/>
              <wp:docPr id="7" name="Text Box 7"/>
              <wp:cNvGraphicFramePr/>
              <a:graphic xmlns:a="http://schemas.openxmlformats.org/drawingml/2006/main">
                <a:graphicData uri="http://schemas.microsoft.com/office/word/2010/wordprocessingShape">
                  <wps:wsp>
                    <wps:cNvSpPr txBox="1"/>
                    <wps:spPr>
                      <a:xfrm>
                        <a:off x="0" y="0"/>
                        <a:ext cx="2501265" cy="657606"/>
                      </a:xfrm>
                      <a:prstGeom prst="rect">
                        <a:avLst/>
                      </a:prstGeom>
                      <a:noFill/>
                      <a:ln w="6350">
                        <a:noFill/>
                      </a:ln>
                    </wps:spPr>
                    <wps:txbx>
                      <w:txbxContent>
                        <w:p w14:paraId="3E0EE76F" w14:textId="77777777" w:rsidR="000341A6" w:rsidRDefault="000341A6" w:rsidP="000341A6">
                          <w:pPr>
                            <w:rPr>
                              <w:color w:val="000000"/>
                              <w:sz w:val="20"/>
                              <w:szCs w:val="20"/>
                            </w:rPr>
                          </w:pPr>
                          <w:r>
                            <w:rPr>
                              <w:color w:val="000000"/>
                              <w:sz w:val="20"/>
                              <w:szCs w:val="20"/>
                            </w:rPr>
                            <w:t xml:space="preserve">                                                                                                                                                                                       </w:t>
                          </w:r>
                          <w:r w:rsidRPr="00E041C8">
                            <w:rPr>
                              <w:color w:val="000000" w:themeColor="text1"/>
                              <w:sz w:val="20"/>
                              <w:szCs w:val="20"/>
                            </w:rPr>
                            <w:t xml:space="preserve"> </w:t>
                          </w:r>
                          <w:r>
                            <w:rPr>
                              <w:color w:val="000000" w:themeColor="text1"/>
                              <w:sz w:val="20"/>
                              <w:szCs w:val="20"/>
                            </w:rPr>
                            <w:t xml:space="preserve">               </w:t>
                          </w:r>
                          <w:r w:rsidRPr="00E041C8">
                            <w:rPr>
                              <w:color w:val="000000"/>
                              <w:sz w:val="20"/>
                              <w:szCs w:val="20"/>
                            </w:rPr>
                            <w:t xml:space="preserve">www.aspirewellnessandpsychology.com.au  </w:t>
                          </w:r>
                        </w:p>
                        <w:p w14:paraId="5CD15315" w14:textId="77777777" w:rsidR="000341A6" w:rsidRPr="00E041C8" w:rsidRDefault="000341A6" w:rsidP="000341A6">
                          <w:pPr>
                            <w:rPr>
                              <w:color w:val="000000" w:themeColor="text1"/>
                              <w:sz w:val="20"/>
                              <w:szCs w:val="20"/>
                            </w:rPr>
                          </w:pPr>
                          <w:r w:rsidRPr="00E041C8">
                            <w:rPr>
                              <w:color w:val="000000" w:themeColor="text1"/>
                              <w:sz w:val="20"/>
                              <w:szCs w:val="20"/>
                            </w:rPr>
                            <w:t>© Aspire Wellness and Psychology</w:t>
                          </w:r>
                          <w:r>
                            <w:rPr>
                              <w:color w:val="000000" w:themeColor="text1"/>
                              <w:sz w:val="20"/>
                              <w:szCs w:val="20"/>
                            </w:rPr>
                            <w:t xml:space="preserve"> 2020</w:t>
                          </w:r>
                          <w:r w:rsidRPr="00E041C8">
                            <w:rPr>
                              <w:color w:val="000000" w:themeColor="text1"/>
                              <w:sz w:val="20"/>
                              <w:szCs w:val="20"/>
                            </w:rPr>
                            <w:t xml:space="preserve">                        </w:t>
                          </w:r>
                        </w:p>
                        <w:p w14:paraId="656D2A96" w14:textId="77777777" w:rsidR="000341A6" w:rsidRDefault="000341A6" w:rsidP="000341A6">
                          <w:pPr>
                            <w:rPr>
                              <w:color w:val="000000"/>
                              <w:sz w:val="20"/>
                              <w:szCs w:val="20"/>
                            </w:rPr>
                          </w:pPr>
                        </w:p>
                        <w:p w14:paraId="2807B428" w14:textId="77777777" w:rsidR="000341A6" w:rsidRPr="00060324" w:rsidRDefault="000341A6" w:rsidP="000341A6">
                          <w:pPr>
                            <w:rPr>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294C5" id="_x0000_t202" coordsize="21600,21600" o:spt="202" path="m,l,21600r21600,l21600,xe">
              <v:stroke joinstyle="miter"/>
              <v:path gradientshapeok="t" o:connecttype="rect"/>
            </v:shapetype>
            <v:shape id="Text Box 7" o:spid="_x0000_s1026" type="#_x0000_t202" style="position:absolute;margin-left:324.85pt;margin-top:14.05pt;width:196.95pt;height:5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" filled="f" stroked="f" strokeweight=".5pt">
              <v:textbox>
                <w:txbxContent>
                  <w:p w14:paraId="3E0EE76F" w14:textId="77777777" w:rsidR="000341A6" w:rsidRDefault="000341A6" w:rsidP="000341A6">
                    <w:pPr>
                      <w:rPr>
                        <w:color w:val="000000"/>
                        <w:sz w:val="20"/>
                        <w:szCs w:val="20"/>
                      </w:rPr>
                    </w:pPr>
                    <w:r>
                      <w:rPr>
                        <w:color w:val="000000"/>
                        <w:sz w:val="20"/>
                        <w:szCs w:val="20"/>
                      </w:rPr>
                      <w:t xml:space="preserve">                                                                                                                                                                                       </w:t>
                    </w:r>
                    <w:r w:rsidRPr="00E041C8">
                      <w:rPr>
                        <w:color w:val="000000" w:themeColor="text1"/>
                        <w:sz w:val="20"/>
                        <w:szCs w:val="20"/>
                      </w:rPr>
                      <w:t xml:space="preserve"> </w:t>
                    </w:r>
                    <w:r>
                      <w:rPr>
                        <w:color w:val="000000" w:themeColor="text1"/>
                        <w:sz w:val="20"/>
                        <w:szCs w:val="20"/>
                      </w:rPr>
                      <w:t xml:space="preserve">               </w:t>
                    </w:r>
                    <w:r w:rsidRPr="00E041C8">
                      <w:rPr>
                        <w:color w:val="000000"/>
                        <w:sz w:val="20"/>
                        <w:szCs w:val="20"/>
                      </w:rPr>
                      <w:t xml:space="preserve">www.aspirewellnessandpsychology.com.au  </w:t>
                    </w:r>
                  </w:p>
                  <w:p w14:paraId="5CD15315" w14:textId="77777777" w:rsidR="000341A6" w:rsidRPr="00E041C8" w:rsidRDefault="000341A6" w:rsidP="000341A6">
                    <w:pPr>
                      <w:rPr>
                        <w:color w:val="000000" w:themeColor="text1"/>
                        <w:sz w:val="20"/>
                        <w:szCs w:val="20"/>
                      </w:rPr>
                    </w:pPr>
                    <w:r w:rsidRPr="00E041C8">
                      <w:rPr>
                        <w:color w:val="000000" w:themeColor="text1"/>
                        <w:sz w:val="20"/>
                        <w:szCs w:val="20"/>
                      </w:rPr>
                      <w:t>© Aspire Wellness and Psychology</w:t>
                    </w:r>
                    <w:r>
                      <w:rPr>
                        <w:color w:val="000000" w:themeColor="text1"/>
                        <w:sz w:val="20"/>
                        <w:szCs w:val="20"/>
                      </w:rPr>
                      <w:t xml:space="preserve"> 2020</w:t>
                    </w:r>
                    <w:r w:rsidRPr="00E041C8">
                      <w:rPr>
                        <w:color w:val="000000" w:themeColor="text1"/>
                        <w:sz w:val="20"/>
                        <w:szCs w:val="20"/>
                      </w:rPr>
                      <w:t xml:space="preserve">                        </w:t>
                    </w:r>
                  </w:p>
                  <w:p w14:paraId="656D2A96" w14:textId="77777777" w:rsidR="000341A6" w:rsidRDefault="000341A6" w:rsidP="000341A6">
                    <w:pPr>
                      <w:rPr>
                        <w:color w:val="000000"/>
                        <w:sz w:val="20"/>
                        <w:szCs w:val="20"/>
                      </w:rPr>
                    </w:pPr>
                  </w:p>
                  <w:p w14:paraId="2807B428" w14:textId="77777777" w:rsidR="000341A6" w:rsidRPr="00060324" w:rsidRDefault="000341A6" w:rsidP="000341A6">
                    <w:pPr>
                      <w:rPr>
                        <w:color w:val="000000"/>
                        <w:sz w:val="20"/>
                        <w:szCs w:val="20"/>
                      </w:rPr>
                    </w:pP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1D39D936" wp14:editId="4F4EB6DF">
              <wp:simplePos x="0" y="0"/>
              <wp:positionH relativeFrom="column">
                <wp:posOffset>-907034</wp:posOffset>
              </wp:positionH>
              <wp:positionV relativeFrom="paragraph">
                <wp:posOffset>273050</wp:posOffset>
              </wp:positionV>
              <wp:extent cx="7695591" cy="627152"/>
              <wp:effectExtent l="0" t="0" r="0" b="0"/>
              <wp:wrapNone/>
              <wp:docPr id="8" name="Rectangle 8"/>
              <wp:cNvGraphicFramePr/>
              <a:graphic xmlns:a="http://schemas.openxmlformats.org/drawingml/2006/main">
                <a:graphicData uri="http://schemas.microsoft.com/office/word/2010/wordprocessingShape">
                  <wps:wsp>
                    <wps:cNvSpPr/>
                    <wps:spPr>
                      <a:xfrm>
                        <a:off x="0" y="0"/>
                        <a:ext cx="7695591" cy="627152"/>
                      </a:xfrm>
                      <a:prstGeom prst="rect">
                        <a:avLst/>
                      </a:prstGeom>
                      <a:solidFill>
                        <a:srgbClr val="B1D3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A9F719" w14:textId="77777777" w:rsidR="000341A6" w:rsidRDefault="000341A6" w:rsidP="000341A6">
                          <w:pPr>
                            <w:rPr>
                              <w:color w:val="000000"/>
                              <w:sz w:val="20"/>
                              <w:szCs w:val="20"/>
                            </w:rPr>
                          </w:pPr>
                          <w:r>
                            <w:rPr>
                              <w:color w:val="000000"/>
                              <w:sz w:val="20"/>
                              <w:szCs w:val="20"/>
                            </w:rPr>
                            <w:t xml:space="preserve">                                                                                                                                     </w:t>
                          </w:r>
                        </w:p>
                        <w:p w14:paraId="107943F7" w14:textId="68CF4ED8" w:rsidR="000341A6" w:rsidRPr="00060324" w:rsidRDefault="001F7394" w:rsidP="000341A6">
                          <w:pPr>
                            <w:rPr>
                              <w:color w:val="000000"/>
                              <w:sz w:val="20"/>
                              <w:szCs w:val="20"/>
                            </w:rPr>
                          </w:pPr>
                          <w:r>
                            <w:rPr>
                              <w:noProof/>
                            </w:rPr>
                            <w:drawing>
                              <wp:inline distT="0" distB="0" distL="0" distR="0" wp14:anchorId="7410AD8D" wp14:editId="1A5DE62A">
                                <wp:extent cx="340360" cy="560705"/>
                                <wp:effectExtent l="16827" t="0" r="0" b="0"/>
                                <wp:docPr id="10" name="Picture 10" descr="A picture containing ax, clipart,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ax, clipart, vector graphics&#10;&#10;Description automatically generated"/>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5996789">
                                          <a:off x="0" y="0"/>
                                          <a:ext cx="340360" cy="560705"/>
                                        </a:xfrm>
                                        <a:prstGeom prst="rect">
                                          <a:avLst/>
                                        </a:prstGeom>
                                      </pic:spPr>
                                    </pic:pic>
                                  </a:graphicData>
                                </a:graphic>
                              </wp:inline>
                            </w:drawing>
                          </w:r>
                        </w:p>
                        <w:p w14:paraId="173111F5" w14:textId="77777777" w:rsidR="000341A6" w:rsidRDefault="000341A6" w:rsidP="000341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9D936" id="Rectangle 8" o:spid="_x0000_s1027" style="position:absolute;margin-left:-71.4pt;margin-top:21.5pt;width:605.95pt;height:49.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" fillcolor="#b1d3bb" stroked="f" strokeweight="1pt">
              <v:textbox>
                <w:txbxContent>
                  <w:p w14:paraId="21A9F719" w14:textId="77777777" w:rsidR="000341A6" w:rsidRDefault="000341A6" w:rsidP="000341A6">
                    <w:pPr>
                      <w:rPr>
                        <w:color w:val="000000"/>
                        <w:sz w:val="20"/>
                        <w:szCs w:val="20"/>
                      </w:rPr>
                    </w:pPr>
                    <w:r>
                      <w:rPr>
                        <w:color w:val="000000"/>
                        <w:sz w:val="20"/>
                        <w:szCs w:val="20"/>
                      </w:rPr>
                      <w:t xml:space="preserve">                                                                                                                                     </w:t>
                    </w:r>
                  </w:p>
                  <w:p w14:paraId="107943F7" w14:textId="68CF4ED8" w:rsidR="000341A6" w:rsidRPr="00060324" w:rsidRDefault="001F7394" w:rsidP="000341A6">
                    <w:pPr>
                      <w:rPr>
                        <w:color w:val="000000"/>
                        <w:sz w:val="20"/>
                        <w:szCs w:val="20"/>
                      </w:rPr>
                    </w:pPr>
                    <w:r>
                      <w:rPr>
                        <w:noProof/>
                      </w:rPr>
                      <w:drawing>
                        <wp:inline distT="0" distB="0" distL="0" distR="0" wp14:anchorId="7410AD8D" wp14:editId="1A5DE62A">
                          <wp:extent cx="340360" cy="560705"/>
                          <wp:effectExtent l="16827" t="0" r="0" b="0"/>
                          <wp:docPr id="10" name="Picture 10" descr="A picture containing ax, clipart,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ax, clipart, vector graphics&#10;&#10;Description automatically generated"/>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5996789">
                                    <a:off x="0" y="0"/>
                                    <a:ext cx="340360" cy="560705"/>
                                  </a:xfrm>
                                  <a:prstGeom prst="rect">
                                    <a:avLst/>
                                  </a:prstGeom>
                                </pic:spPr>
                              </pic:pic>
                            </a:graphicData>
                          </a:graphic>
                        </wp:inline>
                      </w:drawing>
                    </w:r>
                  </w:p>
                  <w:p w14:paraId="173111F5" w14:textId="77777777" w:rsidR="000341A6" w:rsidRDefault="000341A6" w:rsidP="000341A6">
                    <w:pPr>
                      <w:jc w:val="center"/>
                    </w:pPr>
                  </w:p>
                </w:txbxContent>
              </v:textbox>
            </v:rect>
          </w:pict>
        </mc:Fallback>
      </mc:AlternateContent>
    </w:r>
    <w:r>
      <w:tab/>
    </w:r>
    <w:r>
      <w:tab/>
    </w:r>
  </w:p>
  <w:p w14:paraId="73770C17" w14:textId="2A3E960B" w:rsidR="00863941" w:rsidRPr="000341A6" w:rsidRDefault="00863941" w:rsidP="0003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69D4A" w14:textId="303836E7" w:rsidR="00E16A82" w:rsidRDefault="00E041C8">
    <w:pPr>
      <w:pStyle w:val="Footer"/>
    </w:pPr>
    <w:r>
      <w:rPr>
        <w:noProof/>
      </w:rPr>
      <mc:AlternateContent>
        <mc:Choice Requires="wps">
          <w:drawing>
            <wp:anchor distT="0" distB="0" distL="114300" distR="114300" simplePos="0" relativeHeight="251672064" behindDoc="0" locked="0" layoutInCell="1" allowOverlap="1" wp14:anchorId="3A260699" wp14:editId="38567EBD">
              <wp:simplePos x="0" y="0"/>
              <wp:positionH relativeFrom="column">
                <wp:posOffset>4125773</wp:posOffset>
              </wp:positionH>
              <wp:positionV relativeFrom="paragraph">
                <wp:posOffset>178562</wp:posOffset>
              </wp:positionV>
              <wp:extent cx="2501265" cy="657606"/>
              <wp:effectExtent l="0" t="0" r="0" b="0"/>
              <wp:wrapNone/>
              <wp:docPr id="3" name="Text Box 3"/>
              <wp:cNvGraphicFramePr/>
              <a:graphic xmlns:a="http://schemas.openxmlformats.org/drawingml/2006/main">
                <a:graphicData uri="http://schemas.microsoft.com/office/word/2010/wordprocessingShape">
                  <wps:wsp>
                    <wps:cNvSpPr txBox="1"/>
                    <wps:spPr>
                      <a:xfrm>
                        <a:off x="0" y="0"/>
                        <a:ext cx="2501265" cy="657606"/>
                      </a:xfrm>
                      <a:prstGeom prst="rect">
                        <a:avLst/>
                      </a:prstGeom>
                      <a:noFill/>
                      <a:ln w="6350">
                        <a:noFill/>
                      </a:ln>
                    </wps:spPr>
                    <wps:txbx>
                      <w:txbxContent>
                        <w:p w14:paraId="0A901F4A" w14:textId="4C61E421" w:rsidR="00E041C8" w:rsidRDefault="00E041C8" w:rsidP="00E041C8">
                          <w:pPr>
                            <w:rPr>
                              <w:color w:val="000000"/>
                              <w:sz w:val="20"/>
                              <w:szCs w:val="20"/>
                            </w:rPr>
                          </w:pPr>
                          <w:r>
                            <w:rPr>
                              <w:color w:val="000000"/>
                              <w:sz w:val="20"/>
                              <w:szCs w:val="20"/>
                            </w:rPr>
                            <w:t xml:space="preserve">                                                                                                                                                                                       </w:t>
                          </w:r>
                          <w:r w:rsidRPr="00E041C8">
                            <w:rPr>
                              <w:color w:val="000000" w:themeColor="text1"/>
                              <w:sz w:val="20"/>
                              <w:szCs w:val="20"/>
                            </w:rPr>
                            <w:t xml:space="preserve"> </w:t>
                          </w:r>
                          <w:r>
                            <w:rPr>
                              <w:color w:val="000000" w:themeColor="text1"/>
                              <w:sz w:val="20"/>
                              <w:szCs w:val="20"/>
                            </w:rPr>
                            <w:t xml:space="preserve">               </w:t>
                          </w:r>
                          <w:r w:rsidRPr="00E041C8">
                            <w:rPr>
                              <w:color w:val="000000"/>
                              <w:sz w:val="20"/>
                              <w:szCs w:val="20"/>
                            </w:rPr>
                            <w:t xml:space="preserve">www.aspirewellnessandpsychology.com.au  </w:t>
                          </w:r>
                        </w:p>
                        <w:p w14:paraId="2CB0ADFC" w14:textId="732D87A6" w:rsidR="00E041C8" w:rsidRPr="00E041C8" w:rsidRDefault="00E041C8" w:rsidP="00E041C8">
                          <w:pPr>
                            <w:rPr>
                              <w:color w:val="000000" w:themeColor="text1"/>
                              <w:sz w:val="20"/>
                              <w:szCs w:val="20"/>
                            </w:rPr>
                          </w:pPr>
                          <w:r w:rsidRPr="00E041C8">
                            <w:rPr>
                              <w:color w:val="000000" w:themeColor="text1"/>
                              <w:sz w:val="20"/>
                              <w:szCs w:val="20"/>
                            </w:rPr>
                            <w:t>© Aspire Wellness and Psychology</w:t>
                          </w:r>
                          <w:r>
                            <w:rPr>
                              <w:color w:val="000000" w:themeColor="text1"/>
                              <w:sz w:val="20"/>
                              <w:szCs w:val="20"/>
                            </w:rPr>
                            <w:t xml:space="preserve"> 2020</w:t>
                          </w:r>
                          <w:r w:rsidRPr="00E041C8">
                            <w:rPr>
                              <w:color w:val="000000" w:themeColor="text1"/>
                              <w:sz w:val="20"/>
                              <w:szCs w:val="20"/>
                            </w:rPr>
                            <w:t xml:space="preserve">                        </w:t>
                          </w:r>
                        </w:p>
                        <w:p w14:paraId="1B554CEF" w14:textId="77777777" w:rsidR="00E041C8" w:rsidRDefault="00E041C8" w:rsidP="00060324">
                          <w:pPr>
                            <w:rPr>
                              <w:color w:val="000000"/>
                              <w:sz w:val="20"/>
                              <w:szCs w:val="20"/>
                            </w:rPr>
                          </w:pPr>
                        </w:p>
                        <w:p w14:paraId="3275259F" w14:textId="77777777" w:rsidR="00E041C8" w:rsidRPr="00060324" w:rsidRDefault="00E041C8" w:rsidP="00060324">
                          <w:pPr>
                            <w:rPr>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60699" id="_x0000_t202" coordsize="21600,21600" o:spt="202" path="m,l,21600r21600,l21600,xe">
              <v:stroke joinstyle="miter"/>
              <v:path gradientshapeok="t" o:connecttype="rect"/>
            </v:shapetype>
            <v:shape id="Text Box 3" o:spid="_x0000_s1028" type="#_x0000_t202" style="position:absolute;margin-left:324.85pt;margin-top:14.05pt;width:196.95pt;height:5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" filled="f" stroked="f" strokeweight=".5pt">
              <v:textbox>
                <w:txbxContent>
                  <w:p w14:paraId="0A901F4A" w14:textId="4C61E421" w:rsidR="00E041C8" w:rsidRDefault="00E041C8" w:rsidP="00E041C8">
                    <w:pPr>
                      <w:rPr>
                        <w:color w:val="000000"/>
                        <w:sz w:val="20"/>
                        <w:szCs w:val="20"/>
                      </w:rPr>
                    </w:pPr>
                    <w:r>
                      <w:rPr>
                        <w:color w:val="000000"/>
                        <w:sz w:val="20"/>
                        <w:szCs w:val="20"/>
                      </w:rPr>
                      <w:t xml:space="preserve">                                                                                                                                                                                       </w:t>
                    </w:r>
                    <w:r w:rsidRPr="00E041C8">
                      <w:rPr>
                        <w:color w:val="000000" w:themeColor="text1"/>
                        <w:sz w:val="20"/>
                        <w:szCs w:val="20"/>
                      </w:rPr>
                      <w:t xml:space="preserve"> </w:t>
                    </w:r>
                    <w:r>
                      <w:rPr>
                        <w:color w:val="000000" w:themeColor="text1"/>
                        <w:sz w:val="20"/>
                        <w:szCs w:val="20"/>
                      </w:rPr>
                      <w:t xml:space="preserve">               </w:t>
                    </w:r>
                    <w:r w:rsidRPr="00E041C8">
                      <w:rPr>
                        <w:color w:val="000000"/>
                        <w:sz w:val="20"/>
                        <w:szCs w:val="20"/>
                      </w:rPr>
                      <w:t xml:space="preserve">www.aspirewellnessandpsychology.com.au  </w:t>
                    </w:r>
                  </w:p>
                  <w:p w14:paraId="2CB0ADFC" w14:textId="732D87A6" w:rsidR="00E041C8" w:rsidRPr="00E041C8" w:rsidRDefault="00E041C8" w:rsidP="00E041C8">
                    <w:pPr>
                      <w:rPr>
                        <w:color w:val="000000" w:themeColor="text1"/>
                        <w:sz w:val="20"/>
                        <w:szCs w:val="20"/>
                      </w:rPr>
                    </w:pPr>
                    <w:r w:rsidRPr="00E041C8">
                      <w:rPr>
                        <w:color w:val="000000" w:themeColor="text1"/>
                        <w:sz w:val="20"/>
                        <w:szCs w:val="20"/>
                      </w:rPr>
                      <w:t>© Aspire Wellness and Psychology</w:t>
                    </w:r>
                    <w:r>
                      <w:rPr>
                        <w:color w:val="000000" w:themeColor="text1"/>
                        <w:sz w:val="20"/>
                        <w:szCs w:val="20"/>
                      </w:rPr>
                      <w:t xml:space="preserve"> 2020</w:t>
                    </w:r>
                    <w:r w:rsidRPr="00E041C8">
                      <w:rPr>
                        <w:color w:val="000000" w:themeColor="text1"/>
                        <w:sz w:val="20"/>
                        <w:szCs w:val="20"/>
                      </w:rPr>
                      <w:t xml:space="preserve">                        </w:t>
                    </w:r>
                  </w:p>
                  <w:p w14:paraId="1B554CEF" w14:textId="77777777" w:rsidR="00E041C8" w:rsidRDefault="00E041C8" w:rsidP="00060324">
                    <w:pPr>
                      <w:rPr>
                        <w:color w:val="000000"/>
                        <w:sz w:val="20"/>
                        <w:szCs w:val="20"/>
                      </w:rPr>
                    </w:pPr>
                  </w:p>
                  <w:p w14:paraId="3275259F" w14:textId="77777777" w:rsidR="00E041C8" w:rsidRPr="00060324" w:rsidRDefault="00E041C8" w:rsidP="00060324">
                    <w:pPr>
                      <w:rPr>
                        <w:color w:val="000000"/>
                        <w:sz w:val="20"/>
                        <w:szCs w:val="20"/>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24CCA773" wp14:editId="44EB799D">
              <wp:simplePos x="0" y="0"/>
              <wp:positionH relativeFrom="column">
                <wp:posOffset>-907034</wp:posOffset>
              </wp:positionH>
              <wp:positionV relativeFrom="paragraph">
                <wp:posOffset>273050</wp:posOffset>
              </wp:positionV>
              <wp:extent cx="7695591" cy="627152"/>
              <wp:effectExtent l="0" t="0" r="0" b="0"/>
              <wp:wrapNone/>
              <wp:docPr id="1" name="Rectangle 1"/>
              <wp:cNvGraphicFramePr/>
              <a:graphic xmlns:a="http://schemas.openxmlformats.org/drawingml/2006/main">
                <a:graphicData uri="http://schemas.microsoft.com/office/word/2010/wordprocessingShape">
                  <wps:wsp>
                    <wps:cNvSpPr/>
                    <wps:spPr>
                      <a:xfrm>
                        <a:off x="0" y="0"/>
                        <a:ext cx="7695591" cy="627152"/>
                      </a:xfrm>
                      <a:prstGeom prst="rect">
                        <a:avLst/>
                      </a:prstGeom>
                      <a:solidFill>
                        <a:srgbClr val="B1D3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0FE92" w14:textId="24746836" w:rsidR="00060324" w:rsidRDefault="00E041C8" w:rsidP="00060324">
                          <w:pPr>
                            <w:rPr>
                              <w:color w:val="000000"/>
                              <w:sz w:val="20"/>
                              <w:szCs w:val="20"/>
                            </w:rPr>
                          </w:pPr>
                          <w:r>
                            <w:rPr>
                              <w:color w:val="000000"/>
                              <w:sz w:val="20"/>
                              <w:szCs w:val="20"/>
                            </w:rPr>
                            <w:t xml:space="preserve">                                                                                                                                     </w:t>
                          </w:r>
                        </w:p>
                        <w:p w14:paraId="3B9C3D74" w14:textId="77777777" w:rsidR="00060324" w:rsidRPr="00060324" w:rsidRDefault="00060324" w:rsidP="00060324">
                          <w:pPr>
                            <w:rPr>
                              <w:color w:val="000000"/>
                              <w:sz w:val="20"/>
                              <w:szCs w:val="20"/>
                            </w:rPr>
                          </w:pPr>
                        </w:p>
                        <w:p w14:paraId="0E61D357" w14:textId="77777777" w:rsidR="00060324" w:rsidRDefault="00060324" w:rsidP="000603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CA773" id="Rectangle 1" o:spid="_x0000_s1029" style="position:absolute;margin-left:-71.4pt;margin-top:21.5pt;width:605.95pt;height:4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" fillcolor="#b1d3bb" stroked="f" strokeweight="1pt">
              <v:textbox>
                <w:txbxContent>
                  <w:p w14:paraId="3460FE92" w14:textId="24746836" w:rsidR="00060324" w:rsidRDefault="00E041C8" w:rsidP="00060324">
                    <w:pPr>
                      <w:rPr>
                        <w:color w:val="000000"/>
                        <w:sz w:val="20"/>
                        <w:szCs w:val="20"/>
                      </w:rPr>
                    </w:pPr>
                    <w:r>
                      <w:rPr>
                        <w:color w:val="000000"/>
                        <w:sz w:val="20"/>
                        <w:szCs w:val="20"/>
                      </w:rPr>
                      <w:t xml:space="preserve">                                                                                                                                     </w:t>
                    </w:r>
                  </w:p>
                  <w:p w14:paraId="3B9C3D74" w14:textId="77777777" w:rsidR="00060324" w:rsidRPr="00060324" w:rsidRDefault="00060324" w:rsidP="00060324">
                    <w:pPr>
                      <w:rPr>
                        <w:color w:val="000000"/>
                        <w:sz w:val="20"/>
                        <w:szCs w:val="20"/>
                      </w:rPr>
                    </w:pPr>
                  </w:p>
                  <w:p w14:paraId="0E61D357" w14:textId="77777777" w:rsidR="00060324" w:rsidRDefault="00060324" w:rsidP="00060324">
                    <w:pPr>
                      <w:jc w:val="center"/>
                    </w:pPr>
                  </w:p>
                </w:txbxContent>
              </v:textbox>
            </v:rect>
          </w:pict>
        </mc:Fallback>
      </mc:AlternateContent>
    </w:r>
    <w:r w:rsidR="00E16A82">
      <w:tab/>
    </w:r>
    <w:r w:rsidR="00E16A82">
      <w:tab/>
    </w:r>
  </w:p>
  <w:p w14:paraId="035CEDD0" w14:textId="002026F5" w:rsidR="00E16A82" w:rsidRDefault="00060324">
    <w:pPr>
      <w:pStyle w:val="Footer"/>
    </w:pPr>
    <w:r>
      <w:rPr>
        <w:noProof/>
      </w:rPr>
      <w:drawing>
        <wp:anchor distT="0" distB="0" distL="114300" distR="114300" simplePos="0" relativeHeight="251670016" behindDoc="0" locked="0" layoutInCell="1" allowOverlap="1" wp14:anchorId="1941C69B" wp14:editId="14A8B096">
          <wp:simplePos x="0" y="0"/>
          <wp:positionH relativeFrom="column">
            <wp:posOffset>-659423</wp:posOffset>
          </wp:positionH>
          <wp:positionV relativeFrom="paragraph">
            <wp:posOffset>135089</wp:posOffset>
          </wp:positionV>
          <wp:extent cx="340649" cy="560711"/>
          <wp:effectExtent l="16827" t="0" r="0" b="0"/>
          <wp:wrapNone/>
          <wp:docPr id="6" name="Picture 6" descr="A picture containing ax,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ax, clipart, vector graphics&#10;&#10;Description automatically generated"/>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5105512">
                    <a:off x="0" y="0"/>
                    <a:ext cx="340649" cy="56071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19BD9" w14:textId="77777777" w:rsidR="006E1AE8" w:rsidRDefault="006E1AE8" w:rsidP="00E557B7">
      <w:pPr>
        <w:spacing w:after="0"/>
      </w:pPr>
      <w:r>
        <w:separator/>
      </w:r>
    </w:p>
  </w:footnote>
  <w:footnote w:type="continuationSeparator" w:id="0">
    <w:p w14:paraId="7D302BB9" w14:textId="77777777" w:rsidR="006E1AE8" w:rsidRDefault="006E1AE8" w:rsidP="00E557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D79CA" w14:textId="77777777" w:rsidR="00E557B7" w:rsidRDefault="00E557B7" w:rsidP="00E557B7">
    <w:pPr>
      <w:pStyle w:val="Header"/>
      <w:tabs>
        <w:tab w:val="clear" w:pos="4680"/>
        <w:tab w:val="clear" w:pos="9360"/>
        <w:tab w:val="left" w:pos="766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14440" w14:textId="0DB7A67A" w:rsidR="00441DD4" w:rsidRDefault="00060324" w:rsidP="00441DD4">
    <w:pPr>
      <w:pStyle w:val="Header"/>
      <w:jc w:val="right"/>
    </w:pPr>
    <w:r>
      <w:rPr>
        <w:noProof/>
      </w:rPr>
      <w:drawing>
        <wp:anchor distT="0" distB="0" distL="114300" distR="114300" simplePos="0" relativeHeight="251649536" behindDoc="0" locked="0" layoutInCell="1" allowOverlap="1" wp14:anchorId="597A45E6" wp14:editId="29AC4F16">
          <wp:simplePos x="0" y="0"/>
          <wp:positionH relativeFrom="margin">
            <wp:posOffset>4374388</wp:posOffset>
          </wp:positionH>
          <wp:positionV relativeFrom="margin">
            <wp:posOffset>-789457</wp:posOffset>
          </wp:positionV>
          <wp:extent cx="2147977" cy="1463339"/>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7977" cy="1463339"/>
                  </a:xfrm>
                  <a:prstGeom prst="rect">
                    <a:avLst/>
                  </a:prstGeom>
                </pic:spPr>
              </pic:pic>
            </a:graphicData>
          </a:graphic>
        </wp:anchor>
      </w:drawing>
    </w:r>
    <w:r>
      <w:rPr>
        <w:noProof/>
      </w:rPr>
      <mc:AlternateContent>
        <mc:Choice Requires="wps">
          <w:drawing>
            <wp:anchor distT="0" distB="0" distL="114300" distR="114300" simplePos="0" relativeHeight="251648512" behindDoc="0" locked="0" layoutInCell="1" allowOverlap="1" wp14:anchorId="49191333" wp14:editId="6CE79227">
              <wp:simplePos x="0" y="0"/>
              <wp:positionH relativeFrom="column">
                <wp:posOffset>4264634</wp:posOffset>
              </wp:positionH>
              <wp:positionV relativeFrom="paragraph">
                <wp:posOffset>-419227</wp:posOffset>
              </wp:positionV>
              <wp:extent cx="2362451" cy="1664898"/>
              <wp:effectExtent l="0" t="0" r="0" b="0"/>
              <wp:wrapNone/>
              <wp:docPr id="9" name="Rectangle 9"/>
              <wp:cNvGraphicFramePr/>
              <a:graphic xmlns:a="http://schemas.openxmlformats.org/drawingml/2006/main">
                <a:graphicData uri="http://schemas.microsoft.com/office/word/2010/wordprocessingShape">
                  <wps:wsp>
                    <wps:cNvSpPr/>
                    <wps:spPr>
                      <a:xfrm>
                        <a:off x="0" y="0"/>
                        <a:ext cx="2362451" cy="1664898"/>
                      </a:xfrm>
                      <a:prstGeom prst="rect">
                        <a:avLst/>
                      </a:prstGeom>
                      <a:solidFill>
                        <a:srgbClr val="B1D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DC18A" id="Rectangle 9" o:spid="_x0000_s1026" style="position:absolute;margin-left:335.8pt;margin-top:-33pt;width:186pt;height:131.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" fillcolor="#b1d3bb" stroked="f" strokeweight="1pt"/>
          </w:pict>
        </mc:Fallback>
      </mc:AlternateContent>
    </w:r>
    <w:r>
      <w:rPr>
        <w:noProof/>
      </w:rPr>
      <mc:AlternateContent>
        <mc:Choice Requires="wps">
          <w:drawing>
            <wp:anchor distT="0" distB="0" distL="114300" distR="114300" simplePos="0" relativeHeight="251646464" behindDoc="0" locked="0" layoutInCell="1" allowOverlap="1" wp14:anchorId="0A1A871C" wp14:editId="72E2C0B8">
              <wp:simplePos x="0" y="0"/>
              <wp:positionH relativeFrom="column">
                <wp:posOffset>-943661</wp:posOffset>
              </wp:positionH>
              <wp:positionV relativeFrom="paragraph">
                <wp:posOffset>-515417</wp:posOffset>
              </wp:positionV>
              <wp:extent cx="8667217" cy="759125"/>
              <wp:effectExtent l="0" t="0" r="0" b="0"/>
              <wp:wrapNone/>
              <wp:docPr id="5" name="Rectangle 5"/>
              <wp:cNvGraphicFramePr/>
              <a:graphic xmlns:a="http://schemas.openxmlformats.org/drawingml/2006/main">
                <a:graphicData uri="http://schemas.microsoft.com/office/word/2010/wordprocessingShape">
                  <wps:wsp>
                    <wps:cNvSpPr/>
                    <wps:spPr>
                      <a:xfrm>
                        <a:off x="0" y="0"/>
                        <a:ext cx="8667217" cy="759125"/>
                      </a:xfrm>
                      <a:prstGeom prst="rect">
                        <a:avLst/>
                      </a:prstGeom>
                      <a:solidFill>
                        <a:srgbClr val="B1D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46F10" id="Rectangle 5" o:spid="_x0000_s1026" style="position:absolute;margin-left:-74.3pt;margin-top:-40.6pt;width:682.45pt;height:5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" fillcolor="#b1d3bb"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617DF"/>
    <w:multiLevelType w:val="multilevel"/>
    <w:tmpl w:val="C4E29B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618A2"/>
    <w:multiLevelType w:val="multilevel"/>
    <w:tmpl w:val="1E2E27F2"/>
    <w:lvl w:ilvl="0">
      <w:start w:val="1"/>
      <w:numFmt w:val="decimal"/>
      <w:lvlText w:val="%1."/>
      <w:lvlJc w:val="left"/>
      <w:pPr>
        <w:ind w:left="567"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95" w:hanging="425"/>
      </w:pPr>
      <w:rPr>
        <w:b w:val="0"/>
        <w:color w:val="000000"/>
        <w:sz w:val="22"/>
      </w:rPr>
    </w:lvl>
    <w:lvl w:ilvl="2">
      <w:start w:val="1"/>
      <w:numFmt w:val="decimal"/>
      <w:lvlText w:val="%1.%2.%3"/>
      <w:lvlJc w:val="left"/>
      <w:pPr>
        <w:ind w:left="1843" w:hanging="425"/>
      </w:pPr>
      <w:rPr>
        <w:rFonts w:ascii="Verdana" w:hAnsi="Verdana"/>
        <w:b w:val="0"/>
        <w:i w:val="0"/>
        <w:color w:val="000000"/>
        <w:sz w:val="20"/>
      </w:rPr>
    </w:lvl>
    <w:lvl w:ilvl="3">
      <w:start w:val="1"/>
      <w:numFmt w:val="decimal"/>
      <w:lvlText w:val="%1.%2.%3.%4."/>
      <w:lvlJc w:val="left"/>
      <w:pPr>
        <w:ind w:left="425" w:hanging="425"/>
      </w:pPr>
    </w:lvl>
    <w:lvl w:ilvl="4">
      <w:start w:val="1"/>
      <w:numFmt w:val="decimal"/>
      <w:lvlText w:val="%1.%2.%3.%4.%5."/>
      <w:lvlJc w:val="left"/>
      <w:pPr>
        <w:ind w:left="425" w:hanging="425"/>
      </w:pPr>
    </w:lvl>
    <w:lvl w:ilvl="5">
      <w:start w:val="1"/>
      <w:numFmt w:val="decimal"/>
      <w:lvlText w:val="%1.%2.%3.%4.%5.%6."/>
      <w:lvlJc w:val="left"/>
      <w:pPr>
        <w:ind w:left="425" w:hanging="425"/>
      </w:pPr>
    </w:lvl>
    <w:lvl w:ilvl="6">
      <w:start w:val="1"/>
      <w:numFmt w:val="decimal"/>
      <w:lvlText w:val="%1.%2.%3.%4.%5.%6.%7."/>
      <w:lvlJc w:val="left"/>
      <w:pPr>
        <w:ind w:left="425" w:hanging="425"/>
      </w:pPr>
    </w:lvl>
    <w:lvl w:ilvl="7">
      <w:start w:val="1"/>
      <w:numFmt w:val="decimal"/>
      <w:lvlText w:val="%1.%2.%3.%4.%5.%6.%7.%8."/>
      <w:lvlJc w:val="left"/>
      <w:pPr>
        <w:ind w:left="425" w:hanging="425"/>
      </w:pPr>
    </w:lvl>
    <w:lvl w:ilvl="8">
      <w:start w:val="1"/>
      <w:numFmt w:val="decimal"/>
      <w:lvlText w:val="%1.%2.%3.%4.%5.%6.%7.%8.%9."/>
      <w:lvlJc w:val="left"/>
      <w:pPr>
        <w:ind w:left="425" w:hanging="425"/>
      </w:pPr>
    </w:lvl>
  </w:abstractNum>
  <w:abstractNum w:abstractNumId="2" w15:restartNumberingAfterBreak="0">
    <w:nsid w:val="16493407"/>
    <w:multiLevelType w:val="multilevel"/>
    <w:tmpl w:val="8500D90C"/>
    <w:lvl w:ilvl="0">
      <w:start w:val="1"/>
      <w:numFmt w:val="decimal"/>
      <w:lvlText w:val="%1."/>
      <w:lvlJc w:val="left"/>
      <w:pPr>
        <w:ind w:left="502" w:hanging="360"/>
      </w:pPr>
      <w:rPr>
        <w:rFonts w:ascii="Arial" w:eastAsia="Times New Roman" w:hAnsi="Arial" w:cs="Arial"/>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D622A3"/>
    <w:multiLevelType w:val="multilevel"/>
    <w:tmpl w:val="8B20E086"/>
    <w:lvl w:ilvl="0">
      <w:start w:val="1"/>
      <w:numFmt w:val="decimal"/>
      <w:lvlText w:val="%1"/>
      <w:lvlJc w:val="left"/>
      <w:pPr>
        <w:ind w:left="45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AF694B"/>
    <w:multiLevelType w:val="hybridMultilevel"/>
    <w:tmpl w:val="C9D22D96"/>
    <w:lvl w:ilvl="0" w:tplc="60EA6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30220"/>
    <w:multiLevelType w:val="multilevel"/>
    <w:tmpl w:val="7AD0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B5DBB"/>
    <w:multiLevelType w:val="hybridMultilevel"/>
    <w:tmpl w:val="AF1423D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removePersonalInformation/>
  <w:removeDateAndTime/>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B7"/>
    <w:rsid w:val="000341A6"/>
    <w:rsid w:val="00060324"/>
    <w:rsid w:val="000C56ED"/>
    <w:rsid w:val="000C6C52"/>
    <w:rsid w:val="000D7D27"/>
    <w:rsid w:val="000F73FB"/>
    <w:rsid w:val="00131BF2"/>
    <w:rsid w:val="001D0401"/>
    <w:rsid w:val="001F7394"/>
    <w:rsid w:val="00211E9F"/>
    <w:rsid w:val="002172B9"/>
    <w:rsid w:val="00235FC5"/>
    <w:rsid w:val="00240320"/>
    <w:rsid w:val="00267A13"/>
    <w:rsid w:val="00277BD6"/>
    <w:rsid w:val="002B2116"/>
    <w:rsid w:val="00310B28"/>
    <w:rsid w:val="003869F9"/>
    <w:rsid w:val="00392ACB"/>
    <w:rsid w:val="00394D93"/>
    <w:rsid w:val="003D61F6"/>
    <w:rsid w:val="003E4D11"/>
    <w:rsid w:val="00400D6E"/>
    <w:rsid w:val="0043587F"/>
    <w:rsid w:val="00441DD4"/>
    <w:rsid w:val="004B75D2"/>
    <w:rsid w:val="004C2E9A"/>
    <w:rsid w:val="004F73CB"/>
    <w:rsid w:val="00516C22"/>
    <w:rsid w:val="00585BBF"/>
    <w:rsid w:val="005B1444"/>
    <w:rsid w:val="005C24CE"/>
    <w:rsid w:val="00630BC6"/>
    <w:rsid w:val="0063192C"/>
    <w:rsid w:val="006B66D4"/>
    <w:rsid w:val="006C2E51"/>
    <w:rsid w:val="006C640C"/>
    <w:rsid w:val="006E1AE8"/>
    <w:rsid w:val="0070297C"/>
    <w:rsid w:val="007073DF"/>
    <w:rsid w:val="00747F02"/>
    <w:rsid w:val="00757EB3"/>
    <w:rsid w:val="00787054"/>
    <w:rsid w:val="007C55CB"/>
    <w:rsid w:val="007F5867"/>
    <w:rsid w:val="00816FF7"/>
    <w:rsid w:val="008358F6"/>
    <w:rsid w:val="008508AA"/>
    <w:rsid w:val="00852DE1"/>
    <w:rsid w:val="00863941"/>
    <w:rsid w:val="008A01AD"/>
    <w:rsid w:val="008A1F56"/>
    <w:rsid w:val="008C286D"/>
    <w:rsid w:val="009044B0"/>
    <w:rsid w:val="00936342"/>
    <w:rsid w:val="0097049B"/>
    <w:rsid w:val="00972417"/>
    <w:rsid w:val="00993AFF"/>
    <w:rsid w:val="00A91CD7"/>
    <w:rsid w:val="00AA22E6"/>
    <w:rsid w:val="00AE24A6"/>
    <w:rsid w:val="00B22B79"/>
    <w:rsid w:val="00B31B6D"/>
    <w:rsid w:val="00B95770"/>
    <w:rsid w:val="00BC5308"/>
    <w:rsid w:val="00BE52CB"/>
    <w:rsid w:val="00C27634"/>
    <w:rsid w:val="00CA42ED"/>
    <w:rsid w:val="00D02919"/>
    <w:rsid w:val="00D12C3C"/>
    <w:rsid w:val="00D140DC"/>
    <w:rsid w:val="00D21688"/>
    <w:rsid w:val="00D265AF"/>
    <w:rsid w:val="00D66FC9"/>
    <w:rsid w:val="00D8375D"/>
    <w:rsid w:val="00DB3A46"/>
    <w:rsid w:val="00DC292C"/>
    <w:rsid w:val="00DC358F"/>
    <w:rsid w:val="00E041C8"/>
    <w:rsid w:val="00E16A82"/>
    <w:rsid w:val="00E31625"/>
    <w:rsid w:val="00E557B7"/>
    <w:rsid w:val="00E5639E"/>
    <w:rsid w:val="00E82214"/>
    <w:rsid w:val="00E82F86"/>
    <w:rsid w:val="00ED5678"/>
    <w:rsid w:val="00EE67C9"/>
    <w:rsid w:val="00EF4124"/>
    <w:rsid w:val="00F007ED"/>
    <w:rsid w:val="00F13148"/>
    <w:rsid w:val="00F1512C"/>
    <w:rsid w:val="00F35084"/>
    <w:rsid w:val="00FD5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FD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sz w:val="24"/>
      <w:szCs w:val="24"/>
    </w:rPr>
  </w:style>
  <w:style w:type="paragraph" w:styleId="Heading1">
    <w:name w:val="heading 1"/>
    <w:basedOn w:val="Normal"/>
    <w:next w:val="Normal"/>
    <w:link w:val="Heading1Char"/>
    <w:uiPriority w:val="9"/>
    <w:qFormat/>
    <w:rsid w:val="00F1512C"/>
    <w:pPr>
      <w:outlineLvl w:val="0"/>
    </w:pPr>
    <w:rPr>
      <w:rFonts w:ascii="Arial" w:hAnsi="Arial" w:cs="Arial"/>
      <w:b/>
      <w:color w:val="2E74B5"/>
      <w:sz w:val="32"/>
      <w:szCs w:val="32"/>
    </w:rPr>
  </w:style>
  <w:style w:type="paragraph" w:styleId="Heading2">
    <w:name w:val="heading 2"/>
    <w:basedOn w:val="Normal"/>
    <w:next w:val="Normal"/>
    <w:link w:val="Heading2Char"/>
    <w:uiPriority w:val="9"/>
    <w:unhideWhenUsed/>
    <w:qFormat/>
    <w:rsid w:val="00F1512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F1512C"/>
    <w:pPr>
      <w:keepNext/>
      <w:keepLines/>
      <w:spacing w:before="40" w:after="0"/>
      <w:outlineLvl w:val="2"/>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B7"/>
    <w:pPr>
      <w:tabs>
        <w:tab w:val="center" w:pos="4680"/>
        <w:tab w:val="right" w:pos="9360"/>
      </w:tabs>
    </w:pPr>
  </w:style>
  <w:style w:type="character" w:customStyle="1" w:styleId="HeaderChar">
    <w:name w:val="Header Char"/>
    <w:basedOn w:val="DefaultParagraphFont"/>
    <w:link w:val="Header"/>
    <w:uiPriority w:val="99"/>
    <w:rsid w:val="00E557B7"/>
  </w:style>
  <w:style w:type="paragraph" w:styleId="Footer">
    <w:name w:val="footer"/>
    <w:basedOn w:val="Normal"/>
    <w:link w:val="FooterChar"/>
    <w:uiPriority w:val="99"/>
    <w:unhideWhenUsed/>
    <w:rsid w:val="00E557B7"/>
    <w:pPr>
      <w:tabs>
        <w:tab w:val="center" w:pos="4680"/>
        <w:tab w:val="right" w:pos="9360"/>
      </w:tabs>
    </w:pPr>
  </w:style>
  <w:style w:type="character" w:customStyle="1" w:styleId="FooterChar">
    <w:name w:val="Footer Char"/>
    <w:basedOn w:val="DefaultParagraphFont"/>
    <w:link w:val="Footer"/>
    <w:uiPriority w:val="99"/>
    <w:rsid w:val="00E557B7"/>
  </w:style>
  <w:style w:type="table" w:styleId="TableGrid">
    <w:name w:val="Table Grid"/>
    <w:basedOn w:val="TableNormal"/>
    <w:uiPriority w:val="39"/>
    <w:rsid w:val="00E557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1512C"/>
    <w:rPr>
      <w:rFonts w:ascii="Arial" w:hAnsi="Arial" w:cs="Arial"/>
      <w:b/>
      <w:color w:val="2E74B5"/>
      <w:sz w:val="32"/>
      <w:szCs w:val="32"/>
    </w:rPr>
  </w:style>
  <w:style w:type="paragraph" w:styleId="ListParagraph">
    <w:name w:val="List Paragraph"/>
    <w:basedOn w:val="Normal"/>
    <w:uiPriority w:val="34"/>
    <w:qFormat/>
    <w:rsid w:val="00E557B7"/>
    <w:pPr>
      <w:ind w:left="720"/>
      <w:contextualSpacing/>
    </w:pPr>
  </w:style>
  <w:style w:type="paragraph" w:styleId="Title">
    <w:name w:val="Title"/>
    <w:basedOn w:val="Normal"/>
    <w:next w:val="Normal"/>
    <w:link w:val="TitleChar"/>
    <w:qFormat/>
    <w:rsid w:val="00F1512C"/>
    <w:pPr>
      <w:pBdr>
        <w:bottom w:val="single" w:sz="4" w:space="1" w:color="auto"/>
      </w:pBdr>
      <w:spacing w:after="200"/>
      <w:contextualSpacing/>
    </w:pPr>
    <w:rPr>
      <w:rFonts w:ascii="Calibri Light" w:eastAsia="Times New Roman" w:hAnsi="Calibri Light"/>
      <w:spacing w:val="5"/>
      <w:sz w:val="52"/>
      <w:szCs w:val="52"/>
    </w:rPr>
  </w:style>
  <w:style w:type="character" w:customStyle="1" w:styleId="TitleChar">
    <w:name w:val="Title Char"/>
    <w:link w:val="Title"/>
    <w:rsid w:val="00F1512C"/>
    <w:rPr>
      <w:rFonts w:ascii="Calibri Light" w:eastAsia="Times New Roman" w:hAnsi="Calibri Light" w:cs="Times New Roman"/>
      <w:spacing w:val="5"/>
      <w:sz w:val="52"/>
      <w:szCs w:val="52"/>
    </w:rPr>
  </w:style>
  <w:style w:type="character" w:styleId="Strong">
    <w:name w:val="Strong"/>
    <w:uiPriority w:val="22"/>
    <w:qFormat/>
    <w:rsid w:val="00F1512C"/>
    <w:rPr>
      <w:b/>
      <w:bCs/>
    </w:rPr>
  </w:style>
  <w:style w:type="character" w:customStyle="1" w:styleId="Heading2Char">
    <w:name w:val="Heading 2 Char"/>
    <w:link w:val="Heading2"/>
    <w:uiPriority w:val="9"/>
    <w:rsid w:val="00F1512C"/>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F1512C"/>
    <w:rPr>
      <w:rFonts w:ascii="Calibri Light" w:eastAsia="Times New Roman" w:hAnsi="Calibri Light" w:cs="Times New Roman"/>
      <w:color w:val="1F3763"/>
    </w:rPr>
  </w:style>
  <w:style w:type="paragraph" w:customStyle="1" w:styleId="Body">
    <w:name w:val="Body"/>
    <w:basedOn w:val="Normal"/>
    <w:qFormat/>
    <w:rsid w:val="00F1512C"/>
    <w:pPr>
      <w:spacing w:before="160"/>
    </w:pPr>
    <w:rPr>
      <w:rFonts w:ascii="Arial" w:hAnsi="Arial" w:cs="Arial"/>
      <w:color w:val="000000"/>
      <w:sz w:val="20"/>
      <w:szCs w:val="20"/>
    </w:rPr>
  </w:style>
  <w:style w:type="character" w:styleId="Hyperlink">
    <w:name w:val="Hyperlink"/>
    <w:uiPriority w:val="99"/>
    <w:unhideWhenUsed/>
    <w:rsid w:val="00F007ED"/>
    <w:rPr>
      <w:color w:val="0563C1"/>
      <w:u w:val="single"/>
    </w:rPr>
  </w:style>
  <w:style w:type="paragraph" w:styleId="BalloonText">
    <w:name w:val="Balloon Text"/>
    <w:basedOn w:val="Normal"/>
    <w:link w:val="BalloonTextChar"/>
    <w:uiPriority w:val="99"/>
    <w:semiHidden/>
    <w:unhideWhenUsed/>
    <w:rsid w:val="00B95770"/>
    <w:pPr>
      <w:spacing w:after="0"/>
    </w:pPr>
    <w:rPr>
      <w:rFonts w:ascii="Segoe UI" w:hAnsi="Segoe UI" w:cs="Segoe UI"/>
      <w:sz w:val="18"/>
      <w:szCs w:val="18"/>
    </w:rPr>
  </w:style>
  <w:style w:type="character" w:customStyle="1" w:styleId="BalloonTextChar">
    <w:name w:val="Balloon Text Char"/>
    <w:link w:val="BalloonText"/>
    <w:uiPriority w:val="99"/>
    <w:semiHidden/>
    <w:rsid w:val="00B95770"/>
    <w:rPr>
      <w:rFonts w:ascii="Segoe UI" w:hAnsi="Segoe UI" w:cs="Segoe UI"/>
      <w:sz w:val="18"/>
      <w:szCs w:val="18"/>
      <w:lang w:eastAsia="en-US"/>
    </w:rPr>
  </w:style>
  <w:style w:type="character" w:styleId="FollowedHyperlink">
    <w:name w:val="FollowedHyperlink"/>
    <w:uiPriority w:val="99"/>
    <w:semiHidden/>
    <w:unhideWhenUsed/>
    <w:rsid w:val="00392ACB"/>
    <w:rPr>
      <w:color w:val="954F72"/>
      <w:u w:val="single"/>
    </w:rPr>
  </w:style>
  <w:style w:type="character" w:styleId="UnresolvedMention">
    <w:name w:val="Unresolved Mention"/>
    <w:basedOn w:val="DefaultParagraphFont"/>
    <w:uiPriority w:val="99"/>
    <w:semiHidden/>
    <w:unhideWhenUsed/>
    <w:rsid w:val="00060324"/>
    <w:rPr>
      <w:color w:val="605E5C"/>
      <w:shd w:val="clear" w:color="auto" w:fill="E1DFDD"/>
    </w:rPr>
  </w:style>
  <w:style w:type="paragraph" w:styleId="NormalWeb">
    <w:name w:val="Normal (Web)"/>
    <w:basedOn w:val="Normal"/>
    <w:uiPriority w:val="99"/>
    <w:unhideWhenUsed/>
    <w:rsid w:val="003869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876371">
      <w:bodyDiv w:val="1"/>
      <w:marLeft w:val="0"/>
      <w:marRight w:val="0"/>
      <w:marTop w:val="0"/>
      <w:marBottom w:val="0"/>
      <w:divBdr>
        <w:top w:val="none" w:sz="0" w:space="0" w:color="auto"/>
        <w:left w:val="none" w:sz="0" w:space="0" w:color="auto"/>
        <w:bottom w:val="none" w:sz="0" w:space="0" w:color="auto"/>
        <w:right w:val="none" w:sz="0" w:space="0" w:color="auto"/>
      </w:divBdr>
    </w:div>
    <w:div w:id="478115393">
      <w:bodyDiv w:val="1"/>
      <w:marLeft w:val="0"/>
      <w:marRight w:val="0"/>
      <w:marTop w:val="0"/>
      <w:marBottom w:val="0"/>
      <w:divBdr>
        <w:top w:val="none" w:sz="0" w:space="0" w:color="auto"/>
        <w:left w:val="none" w:sz="0" w:space="0" w:color="auto"/>
        <w:bottom w:val="none" w:sz="0" w:space="0" w:color="auto"/>
        <w:right w:val="none" w:sz="0" w:space="0" w:color="auto"/>
      </w:divBdr>
    </w:div>
    <w:div w:id="670523538">
      <w:bodyDiv w:val="1"/>
      <w:marLeft w:val="0"/>
      <w:marRight w:val="0"/>
      <w:marTop w:val="0"/>
      <w:marBottom w:val="0"/>
      <w:divBdr>
        <w:top w:val="none" w:sz="0" w:space="0" w:color="auto"/>
        <w:left w:val="none" w:sz="0" w:space="0" w:color="auto"/>
        <w:bottom w:val="none" w:sz="0" w:space="0" w:color="auto"/>
        <w:right w:val="none" w:sz="0" w:space="0" w:color="auto"/>
      </w:divBdr>
    </w:div>
    <w:div w:id="973679503">
      <w:bodyDiv w:val="1"/>
      <w:marLeft w:val="0"/>
      <w:marRight w:val="0"/>
      <w:marTop w:val="0"/>
      <w:marBottom w:val="0"/>
      <w:divBdr>
        <w:top w:val="none" w:sz="0" w:space="0" w:color="auto"/>
        <w:left w:val="none" w:sz="0" w:space="0" w:color="auto"/>
        <w:bottom w:val="none" w:sz="0" w:space="0" w:color="auto"/>
        <w:right w:val="none" w:sz="0" w:space="0" w:color="auto"/>
      </w:divBdr>
      <w:divsChild>
        <w:div w:id="882790771">
          <w:marLeft w:val="0"/>
          <w:marRight w:val="0"/>
          <w:marTop w:val="0"/>
          <w:marBottom w:val="0"/>
          <w:divBdr>
            <w:top w:val="none" w:sz="0" w:space="0" w:color="auto"/>
            <w:left w:val="none" w:sz="0" w:space="0" w:color="auto"/>
            <w:bottom w:val="none" w:sz="0" w:space="0" w:color="auto"/>
            <w:right w:val="none" w:sz="0" w:space="0" w:color="auto"/>
          </w:divBdr>
          <w:divsChild>
            <w:div w:id="161481059">
              <w:marLeft w:val="0"/>
              <w:marRight w:val="0"/>
              <w:marTop w:val="0"/>
              <w:marBottom w:val="0"/>
              <w:divBdr>
                <w:top w:val="none" w:sz="0" w:space="0" w:color="auto"/>
                <w:left w:val="none" w:sz="0" w:space="0" w:color="auto"/>
                <w:bottom w:val="none" w:sz="0" w:space="0" w:color="auto"/>
                <w:right w:val="none" w:sz="0" w:space="0" w:color="auto"/>
              </w:divBdr>
              <w:divsChild>
                <w:div w:id="1692534310">
                  <w:marLeft w:val="0"/>
                  <w:marRight w:val="0"/>
                  <w:marTop w:val="0"/>
                  <w:marBottom w:val="0"/>
                  <w:divBdr>
                    <w:top w:val="none" w:sz="0" w:space="0" w:color="auto"/>
                    <w:left w:val="none" w:sz="0" w:space="0" w:color="auto"/>
                    <w:bottom w:val="none" w:sz="0" w:space="0" w:color="auto"/>
                    <w:right w:val="none" w:sz="0" w:space="0" w:color="auto"/>
                  </w:divBdr>
                  <w:divsChild>
                    <w:div w:id="1023089411">
                      <w:marLeft w:val="0"/>
                      <w:marRight w:val="0"/>
                      <w:marTop w:val="0"/>
                      <w:marBottom w:val="0"/>
                      <w:divBdr>
                        <w:top w:val="none" w:sz="0" w:space="0" w:color="auto"/>
                        <w:left w:val="none" w:sz="0" w:space="0" w:color="auto"/>
                        <w:bottom w:val="none" w:sz="0" w:space="0" w:color="auto"/>
                        <w:right w:val="none" w:sz="0" w:space="0" w:color="auto"/>
                      </w:divBdr>
                    </w:div>
                  </w:divsChild>
                </w:div>
                <w:div w:id="738014965">
                  <w:marLeft w:val="0"/>
                  <w:marRight w:val="0"/>
                  <w:marTop w:val="0"/>
                  <w:marBottom w:val="0"/>
                  <w:divBdr>
                    <w:top w:val="none" w:sz="0" w:space="0" w:color="auto"/>
                    <w:left w:val="none" w:sz="0" w:space="0" w:color="auto"/>
                    <w:bottom w:val="none" w:sz="0" w:space="0" w:color="auto"/>
                    <w:right w:val="none" w:sz="0" w:space="0" w:color="auto"/>
                  </w:divBdr>
                  <w:divsChild>
                    <w:div w:id="1579052127">
                      <w:marLeft w:val="0"/>
                      <w:marRight w:val="0"/>
                      <w:marTop w:val="0"/>
                      <w:marBottom w:val="0"/>
                      <w:divBdr>
                        <w:top w:val="none" w:sz="0" w:space="0" w:color="auto"/>
                        <w:left w:val="none" w:sz="0" w:space="0" w:color="auto"/>
                        <w:bottom w:val="none" w:sz="0" w:space="0" w:color="auto"/>
                        <w:right w:val="none" w:sz="0" w:space="0" w:color="auto"/>
                      </w:divBdr>
                    </w:div>
                  </w:divsChild>
                </w:div>
                <w:div w:id="207644519">
                  <w:marLeft w:val="0"/>
                  <w:marRight w:val="0"/>
                  <w:marTop w:val="0"/>
                  <w:marBottom w:val="0"/>
                  <w:divBdr>
                    <w:top w:val="none" w:sz="0" w:space="0" w:color="auto"/>
                    <w:left w:val="none" w:sz="0" w:space="0" w:color="auto"/>
                    <w:bottom w:val="none" w:sz="0" w:space="0" w:color="auto"/>
                    <w:right w:val="none" w:sz="0" w:space="0" w:color="auto"/>
                  </w:divBdr>
                  <w:divsChild>
                    <w:div w:id="1709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1830">
      <w:bodyDiv w:val="1"/>
      <w:marLeft w:val="0"/>
      <w:marRight w:val="0"/>
      <w:marTop w:val="0"/>
      <w:marBottom w:val="0"/>
      <w:divBdr>
        <w:top w:val="none" w:sz="0" w:space="0" w:color="auto"/>
        <w:left w:val="none" w:sz="0" w:space="0" w:color="auto"/>
        <w:bottom w:val="none" w:sz="0" w:space="0" w:color="auto"/>
        <w:right w:val="none" w:sz="0" w:space="0" w:color="auto"/>
      </w:divBdr>
    </w:div>
    <w:div w:id="1823619346">
      <w:bodyDiv w:val="1"/>
      <w:marLeft w:val="0"/>
      <w:marRight w:val="0"/>
      <w:marTop w:val="0"/>
      <w:marBottom w:val="0"/>
      <w:divBdr>
        <w:top w:val="none" w:sz="0" w:space="0" w:color="auto"/>
        <w:left w:val="none" w:sz="0" w:space="0" w:color="auto"/>
        <w:bottom w:val="none" w:sz="0" w:space="0" w:color="auto"/>
        <w:right w:val="none" w:sz="0" w:space="0" w:color="auto"/>
      </w:divBdr>
    </w:div>
    <w:div w:id="1967154815">
      <w:bodyDiv w:val="1"/>
      <w:marLeft w:val="0"/>
      <w:marRight w:val="0"/>
      <w:marTop w:val="0"/>
      <w:marBottom w:val="0"/>
      <w:divBdr>
        <w:top w:val="none" w:sz="0" w:space="0" w:color="auto"/>
        <w:left w:val="none" w:sz="0" w:space="0" w:color="auto"/>
        <w:bottom w:val="none" w:sz="0" w:space="0" w:color="auto"/>
        <w:right w:val="none" w:sz="0" w:space="0" w:color="auto"/>
      </w:divBdr>
      <w:divsChild>
        <w:div w:id="700934538">
          <w:marLeft w:val="0"/>
          <w:marRight w:val="0"/>
          <w:marTop w:val="0"/>
          <w:marBottom w:val="0"/>
          <w:divBdr>
            <w:top w:val="none" w:sz="0" w:space="0" w:color="auto"/>
            <w:left w:val="none" w:sz="0" w:space="0" w:color="auto"/>
            <w:bottom w:val="none" w:sz="0" w:space="0" w:color="auto"/>
            <w:right w:val="none" w:sz="0" w:space="0" w:color="auto"/>
          </w:divBdr>
          <w:divsChild>
            <w:div w:id="1441298201">
              <w:marLeft w:val="0"/>
              <w:marRight w:val="0"/>
              <w:marTop w:val="0"/>
              <w:marBottom w:val="0"/>
              <w:divBdr>
                <w:top w:val="none" w:sz="0" w:space="0" w:color="auto"/>
                <w:left w:val="none" w:sz="0" w:space="0" w:color="auto"/>
                <w:bottom w:val="none" w:sz="0" w:space="0" w:color="auto"/>
                <w:right w:val="none" w:sz="0" w:space="0" w:color="auto"/>
              </w:divBdr>
              <w:divsChild>
                <w:div w:id="91904951">
                  <w:marLeft w:val="0"/>
                  <w:marRight w:val="0"/>
                  <w:marTop w:val="0"/>
                  <w:marBottom w:val="0"/>
                  <w:divBdr>
                    <w:top w:val="none" w:sz="0" w:space="0" w:color="auto"/>
                    <w:left w:val="none" w:sz="0" w:space="0" w:color="auto"/>
                    <w:bottom w:val="none" w:sz="0" w:space="0" w:color="auto"/>
                    <w:right w:val="none" w:sz="0" w:space="0" w:color="auto"/>
                  </w:divBdr>
                  <w:divsChild>
                    <w:div w:id="2074498908">
                      <w:marLeft w:val="0"/>
                      <w:marRight w:val="0"/>
                      <w:marTop w:val="0"/>
                      <w:marBottom w:val="0"/>
                      <w:divBdr>
                        <w:top w:val="none" w:sz="0" w:space="0" w:color="auto"/>
                        <w:left w:val="none" w:sz="0" w:space="0" w:color="auto"/>
                        <w:bottom w:val="none" w:sz="0" w:space="0" w:color="auto"/>
                        <w:right w:val="none" w:sz="0" w:space="0" w:color="auto"/>
                      </w:divBdr>
                    </w:div>
                  </w:divsChild>
                </w:div>
                <w:div w:id="980425811">
                  <w:marLeft w:val="0"/>
                  <w:marRight w:val="0"/>
                  <w:marTop w:val="0"/>
                  <w:marBottom w:val="0"/>
                  <w:divBdr>
                    <w:top w:val="none" w:sz="0" w:space="0" w:color="auto"/>
                    <w:left w:val="none" w:sz="0" w:space="0" w:color="auto"/>
                    <w:bottom w:val="none" w:sz="0" w:space="0" w:color="auto"/>
                    <w:right w:val="none" w:sz="0" w:space="0" w:color="auto"/>
                  </w:divBdr>
                  <w:divsChild>
                    <w:div w:id="370232547">
                      <w:marLeft w:val="0"/>
                      <w:marRight w:val="0"/>
                      <w:marTop w:val="0"/>
                      <w:marBottom w:val="0"/>
                      <w:divBdr>
                        <w:top w:val="none" w:sz="0" w:space="0" w:color="auto"/>
                        <w:left w:val="none" w:sz="0" w:space="0" w:color="auto"/>
                        <w:bottom w:val="none" w:sz="0" w:space="0" w:color="auto"/>
                        <w:right w:val="none" w:sz="0" w:space="0" w:color="auto"/>
                      </w:divBdr>
                    </w:div>
                  </w:divsChild>
                </w:div>
                <w:div w:id="1251037108">
                  <w:marLeft w:val="0"/>
                  <w:marRight w:val="0"/>
                  <w:marTop w:val="0"/>
                  <w:marBottom w:val="0"/>
                  <w:divBdr>
                    <w:top w:val="none" w:sz="0" w:space="0" w:color="auto"/>
                    <w:left w:val="none" w:sz="0" w:space="0" w:color="auto"/>
                    <w:bottom w:val="none" w:sz="0" w:space="0" w:color="auto"/>
                    <w:right w:val="none" w:sz="0" w:space="0" w:color="auto"/>
                  </w:divBdr>
                  <w:divsChild>
                    <w:div w:id="7662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privacy/making-a-privacy-compla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spirewellnessandpsychology.com.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4A91-F6CF-401C-BA10-F83878B8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1076</Words>
  <Characters>6138</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2020-11-20T09:02:00Z</dcterms:created>
  <dcterms:modified xsi:type="dcterms:W3CDTF">2020-11-21T05:23:00Z</dcterms:modified>
</cp:coreProperties>
</file>